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AC" w:rsidRPr="00833087" w:rsidRDefault="00843B61" w:rsidP="00831BAC">
      <w:pPr>
        <w:pStyle w:val="NormalWeb"/>
        <w:rPr>
          <w:rFonts w:ascii="Comic Sans MS" w:hAnsi="Comic Sans MS"/>
        </w:rPr>
      </w:pPr>
      <w:r w:rsidRPr="00833087">
        <w:rPr>
          <w:rFonts w:ascii="Comic Sans MS" w:hAnsi="Comic Sans MS"/>
          <w:b/>
        </w:rPr>
        <w:t>To</w:t>
      </w:r>
      <w:r w:rsidRPr="00833087">
        <w:rPr>
          <w:rFonts w:ascii="Comic Sans MS" w:hAnsi="Comic Sans MS"/>
        </w:rPr>
        <w:t xml:space="preserve">: </w:t>
      </w:r>
      <w:r w:rsidR="00831BAC" w:rsidRPr="00833087">
        <w:rPr>
          <w:rFonts w:ascii="Comic Sans MS" w:hAnsi="Comic Sans MS"/>
        </w:rPr>
        <w:t xml:space="preserve">To: President Museveni, Minister of Finance Kasaija, </w:t>
      </w:r>
      <w:proofErr w:type="gramStart"/>
      <w:r w:rsidR="00831BAC" w:rsidRPr="00833087">
        <w:rPr>
          <w:rFonts w:ascii="Comic Sans MS" w:hAnsi="Comic Sans MS"/>
        </w:rPr>
        <w:t>The</w:t>
      </w:r>
      <w:proofErr w:type="gramEnd"/>
      <w:r w:rsidR="00831BAC" w:rsidRPr="00833087">
        <w:rPr>
          <w:rFonts w:ascii="Comic Sans MS" w:hAnsi="Comic Sans MS"/>
        </w:rPr>
        <w:t xml:space="preserve"> Ugandan Cabinet, Prime Minister and The Speaker of the Parliament</w:t>
      </w:r>
    </w:p>
    <w:p w:rsidR="00B51BA1" w:rsidRDefault="00843B61" w:rsidP="00843B61">
      <w:pPr>
        <w:pStyle w:val="NormalWeb"/>
        <w:spacing w:before="0" w:beforeAutospacing="0" w:after="0" w:afterAutospacing="0"/>
        <w:rPr>
          <w:rFonts w:ascii="Comic Sans MS" w:hAnsi="Comic Sans MS"/>
        </w:rPr>
      </w:pPr>
      <w:r w:rsidRPr="00833087">
        <w:rPr>
          <w:rFonts w:ascii="Comic Sans MS" w:hAnsi="Comic Sans MS"/>
          <w:b/>
        </w:rPr>
        <w:t>From</w:t>
      </w:r>
      <w:r w:rsidRPr="00833087">
        <w:rPr>
          <w:rFonts w:ascii="Comic Sans MS" w:hAnsi="Comic Sans MS"/>
        </w:rPr>
        <w:t xml:space="preserve">: Michael </w:t>
      </w:r>
      <w:proofErr w:type="gramStart"/>
      <w:r w:rsidRPr="00833087">
        <w:rPr>
          <w:rFonts w:ascii="Comic Sans MS" w:hAnsi="Comic Sans MS"/>
        </w:rPr>
        <w:t xml:space="preserve">Ross </w:t>
      </w:r>
      <w:r w:rsidR="00831BAC" w:rsidRPr="00833087">
        <w:rPr>
          <w:rFonts w:ascii="Comic Sans MS" w:hAnsi="Comic Sans MS"/>
        </w:rPr>
        <w:t xml:space="preserve"> (</w:t>
      </w:r>
      <w:proofErr w:type="gramEnd"/>
      <w:r w:rsidR="00831BAC" w:rsidRPr="00833087">
        <w:rPr>
          <w:rFonts w:ascii="Comic Sans MS" w:hAnsi="Comic Sans MS"/>
        </w:rPr>
        <w:t>916) 923.2215</w:t>
      </w:r>
      <w:r w:rsidR="00831BAC" w:rsidRPr="00833087">
        <w:rPr>
          <w:rFonts w:ascii="Comic Sans MS" w:hAnsi="Comic Sans MS"/>
        </w:rPr>
        <w:tab/>
      </w:r>
      <w:r w:rsidR="00831BAC" w:rsidRPr="00833087">
        <w:rPr>
          <w:rFonts w:ascii="Comic Sans MS" w:hAnsi="Comic Sans MS"/>
        </w:rPr>
        <w:tab/>
      </w:r>
      <w:r w:rsidR="00831BAC" w:rsidRPr="00833087">
        <w:rPr>
          <w:rFonts w:ascii="Comic Sans MS" w:hAnsi="Comic Sans MS"/>
        </w:rPr>
        <w:tab/>
      </w:r>
      <w:r w:rsidR="00831BAC" w:rsidRPr="00833087">
        <w:rPr>
          <w:rFonts w:ascii="Comic Sans MS" w:hAnsi="Comic Sans MS"/>
        </w:rPr>
        <w:tab/>
      </w:r>
      <w:r w:rsidR="00831BAC" w:rsidRPr="00833087">
        <w:rPr>
          <w:rFonts w:ascii="Comic Sans MS" w:hAnsi="Comic Sans MS"/>
        </w:rPr>
        <w:tab/>
      </w:r>
      <w:r w:rsidRPr="00833087">
        <w:rPr>
          <w:rFonts w:ascii="Comic Sans MS" w:hAnsi="Comic Sans MS"/>
          <w:b/>
        </w:rPr>
        <w:t>Date</w:t>
      </w:r>
      <w:r w:rsidRPr="00833087">
        <w:rPr>
          <w:rFonts w:ascii="Comic Sans MS" w:hAnsi="Comic Sans MS"/>
        </w:rPr>
        <w:t xml:space="preserve">: December 31, 2024 </w:t>
      </w:r>
    </w:p>
    <w:p w:rsidR="00B51BA1" w:rsidRDefault="00B51BA1" w:rsidP="00843B61">
      <w:pPr>
        <w:pStyle w:val="NormalWeb"/>
        <w:spacing w:before="0" w:beforeAutospacing="0" w:after="0" w:afterAutospacing="0"/>
        <w:rPr>
          <w:rFonts w:ascii="Comic Sans MS" w:hAnsi="Comic Sans MS"/>
          <w:b/>
        </w:rPr>
      </w:pPr>
    </w:p>
    <w:p w:rsidR="00843B61" w:rsidRPr="00B51BA1" w:rsidRDefault="00843B61" w:rsidP="00843B61">
      <w:pPr>
        <w:pStyle w:val="NormalWeb"/>
        <w:spacing w:before="0" w:beforeAutospacing="0" w:after="0" w:afterAutospacing="0"/>
        <w:rPr>
          <w:rFonts w:ascii="Comic Sans MS" w:hAnsi="Comic Sans MS"/>
          <w:b/>
        </w:rPr>
      </w:pPr>
      <w:r w:rsidRPr="00B51BA1">
        <w:rPr>
          <w:rFonts w:ascii="Comic Sans MS" w:hAnsi="Comic Sans MS"/>
          <w:b/>
        </w:rPr>
        <w:t xml:space="preserve">Subject: Perspectives of Elon Musk and </w:t>
      </w:r>
      <w:proofErr w:type="spellStart"/>
      <w:r w:rsidRPr="00B51BA1">
        <w:rPr>
          <w:rFonts w:ascii="Comic Sans MS" w:hAnsi="Comic Sans MS"/>
          <w:b/>
        </w:rPr>
        <w:t>Vivek</w:t>
      </w:r>
      <w:proofErr w:type="spellEnd"/>
      <w:r w:rsidRPr="00B51BA1">
        <w:rPr>
          <w:rFonts w:ascii="Comic Sans MS" w:hAnsi="Comic Sans MS"/>
          <w:b/>
        </w:rPr>
        <w:t xml:space="preserve"> </w:t>
      </w:r>
      <w:proofErr w:type="spellStart"/>
      <w:r w:rsidRPr="00B51BA1">
        <w:rPr>
          <w:rFonts w:ascii="Comic Sans MS" w:hAnsi="Comic Sans MS"/>
          <w:b/>
        </w:rPr>
        <w:t>Ramaswamy</w:t>
      </w:r>
      <w:proofErr w:type="spellEnd"/>
      <w:r w:rsidRPr="00B51BA1">
        <w:rPr>
          <w:rFonts w:ascii="Comic Sans MS" w:hAnsi="Comic Sans MS"/>
          <w:b/>
        </w:rPr>
        <w:t xml:space="preserve"> on Foreign Aid, Africa, and Uganda</w:t>
      </w:r>
    </w:p>
    <w:p w:rsidR="00831BAC" w:rsidRPr="00833087" w:rsidRDefault="00831BAC" w:rsidP="00843B61">
      <w:pPr>
        <w:pStyle w:val="NormalWeb"/>
        <w:spacing w:before="0" w:beforeAutospacing="0" w:after="0" w:afterAutospacing="0"/>
        <w:rPr>
          <w:rFonts w:ascii="Comic Sans MS" w:hAnsi="Comic Sans MS"/>
        </w:rPr>
      </w:pPr>
    </w:p>
    <w:p w:rsidR="00843B61" w:rsidRPr="00833087" w:rsidRDefault="00843B61" w:rsidP="00BE0ACF">
      <w:pPr>
        <w:pStyle w:val="NormalWeb"/>
        <w:spacing w:before="0" w:beforeAutospacing="0" w:after="0" w:afterAutospacing="0"/>
        <w:rPr>
          <w:rFonts w:ascii="Comic Sans MS" w:hAnsi="Comic Sans MS"/>
        </w:rPr>
      </w:pPr>
      <w:r w:rsidRPr="00833087">
        <w:rPr>
          <w:rFonts w:ascii="Comic Sans MS" w:hAnsi="Comic Sans MS"/>
          <w:b/>
        </w:rPr>
        <w:t>Introduction</w:t>
      </w:r>
      <w:r w:rsidR="00BE0ACF" w:rsidRPr="00833087">
        <w:rPr>
          <w:rFonts w:ascii="Comic Sans MS" w:hAnsi="Comic Sans MS"/>
        </w:rPr>
        <w:t>:</w:t>
      </w:r>
      <w:r w:rsidRPr="00833087">
        <w:rPr>
          <w:rFonts w:ascii="Comic Sans MS" w:hAnsi="Comic Sans MS"/>
        </w:rPr>
        <w:t xml:space="preserve"> This memo examines the perspectives of Elon Musk and </w:t>
      </w:r>
      <w:proofErr w:type="spellStart"/>
      <w:r w:rsidRPr="00833087">
        <w:rPr>
          <w:rFonts w:ascii="Comic Sans MS" w:hAnsi="Comic Sans MS"/>
        </w:rPr>
        <w:t>Vivek</w:t>
      </w:r>
      <w:proofErr w:type="spellEnd"/>
      <w:r w:rsidRPr="00833087">
        <w:rPr>
          <w:rFonts w:ascii="Comic Sans MS" w:hAnsi="Comic Sans MS"/>
        </w:rPr>
        <w:t xml:space="preserve"> </w:t>
      </w:r>
      <w:proofErr w:type="spellStart"/>
      <w:r w:rsidRPr="00833087">
        <w:rPr>
          <w:rFonts w:ascii="Comic Sans MS" w:hAnsi="Comic Sans MS"/>
        </w:rPr>
        <w:t>Ramaswamy</w:t>
      </w:r>
      <w:proofErr w:type="spellEnd"/>
      <w:r w:rsidRPr="00833087">
        <w:rPr>
          <w:rFonts w:ascii="Comic Sans MS" w:hAnsi="Comic Sans MS"/>
        </w:rPr>
        <w:t xml:space="preserve"> on foreign aid, Africa, and Uganda. Both figures have increasingly influential voices in U.S. policy discussions and technological development, and their views could </w:t>
      </w:r>
      <w:proofErr w:type="gramStart"/>
      <w:r w:rsidRPr="00833087">
        <w:rPr>
          <w:rFonts w:ascii="Comic Sans MS" w:hAnsi="Comic Sans MS"/>
        </w:rPr>
        <w:t>impact</w:t>
      </w:r>
      <w:proofErr w:type="gramEnd"/>
      <w:r w:rsidRPr="00833087">
        <w:rPr>
          <w:rFonts w:ascii="Comic Sans MS" w:hAnsi="Comic Sans MS"/>
        </w:rPr>
        <w:t xml:space="preserve"> global narratives and policy directions.</w:t>
      </w:r>
    </w:p>
    <w:p w:rsidR="00FB3982" w:rsidRPr="00833087" w:rsidRDefault="00FB3982" w:rsidP="00BE0ACF">
      <w:pPr>
        <w:pStyle w:val="NormalWeb"/>
        <w:spacing w:before="0" w:beforeAutospacing="0" w:after="0" w:afterAutospacing="0"/>
        <w:rPr>
          <w:rFonts w:ascii="Comic Sans MS" w:hAnsi="Comic Sans MS"/>
        </w:rPr>
      </w:pPr>
    </w:p>
    <w:p w:rsidR="00843B61" w:rsidRPr="00833087" w:rsidRDefault="00843B61" w:rsidP="00843B61">
      <w:pPr>
        <w:pStyle w:val="NormalWeb"/>
        <w:numPr>
          <w:ilvl w:val="0"/>
          <w:numId w:val="16"/>
        </w:numPr>
        <w:spacing w:before="0" w:beforeAutospacing="0" w:after="0" w:afterAutospacing="0"/>
        <w:rPr>
          <w:rFonts w:ascii="Comic Sans MS" w:hAnsi="Comic Sans MS"/>
        </w:rPr>
      </w:pPr>
      <w:r w:rsidRPr="008F6B39">
        <w:rPr>
          <w:rFonts w:ascii="Comic Sans MS" w:hAnsi="Comic Sans MS"/>
          <w:b/>
        </w:rPr>
        <w:t xml:space="preserve">Elon Musk’s Views on Foreign Aid, Africa, and Uganda </w:t>
      </w:r>
      <w:r w:rsidRPr="008F6B39">
        <w:rPr>
          <w:rStyle w:val="Strong"/>
          <w:rFonts w:ascii="Comic Sans MS" w:hAnsi="Comic Sans MS"/>
          <w:b w:val="0"/>
        </w:rPr>
        <w:t>Background</w:t>
      </w:r>
      <w:r w:rsidRPr="00833087">
        <w:rPr>
          <w:rStyle w:val="Strong"/>
          <w:rFonts w:ascii="Comic Sans MS" w:hAnsi="Comic Sans MS"/>
        </w:rPr>
        <w:t>:</w:t>
      </w:r>
      <w:r w:rsidRPr="00833087">
        <w:rPr>
          <w:rFonts w:ascii="Comic Sans MS" w:hAnsi="Comic Sans MS"/>
        </w:rPr>
        <w:t xml:space="preserve"> Elon Musk, the CEO of Tesla, </w:t>
      </w:r>
      <w:proofErr w:type="spellStart"/>
      <w:r w:rsidRPr="00833087">
        <w:rPr>
          <w:rFonts w:ascii="Comic Sans MS" w:hAnsi="Comic Sans MS"/>
        </w:rPr>
        <w:t>SpaceX</w:t>
      </w:r>
      <w:proofErr w:type="spellEnd"/>
      <w:r w:rsidRPr="00833087">
        <w:rPr>
          <w:rFonts w:ascii="Comic Sans MS" w:hAnsi="Comic Sans MS"/>
        </w:rPr>
        <w:t>, and other innovative ventures, is an influential entrepreneur with global influence in technology and economic policy.</w:t>
      </w:r>
    </w:p>
    <w:p w:rsidR="00FB3982" w:rsidRPr="00833087" w:rsidRDefault="00FB3982" w:rsidP="00843B61">
      <w:pPr>
        <w:pStyle w:val="NormalWeb"/>
        <w:spacing w:before="0" w:beforeAutospacing="0" w:after="0" w:afterAutospacing="0"/>
        <w:rPr>
          <w:rStyle w:val="Strong"/>
          <w:rFonts w:ascii="Comic Sans MS" w:hAnsi="Comic Sans MS"/>
        </w:rPr>
      </w:pPr>
    </w:p>
    <w:p w:rsidR="00843B61" w:rsidRPr="00833087" w:rsidRDefault="00843B61" w:rsidP="00843B61">
      <w:pPr>
        <w:pStyle w:val="NormalWeb"/>
        <w:spacing w:before="0" w:beforeAutospacing="0" w:after="0" w:afterAutospacing="0"/>
        <w:rPr>
          <w:rFonts w:ascii="Comic Sans MS" w:hAnsi="Comic Sans MS"/>
        </w:rPr>
      </w:pPr>
      <w:r w:rsidRPr="00833087">
        <w:rPr>
          <w:rStyle w:val="Strong"/>
          <w:rFonts w:ascii="Comic Sans MS" w:hAnsi="Comic Sans MS"/>
        </w:rPr>
        <w:t>Key Perspectives:</w:t>
      </w:r>
    </w:p>
    <w:p w:rsidR="00843B61" w:rsidRPr="00833087" w:rsidRDefault="00843B61" w:rsidP="00843B61">
      <w:pPr>
        <w:pStyle w:val="NormalWeb"/>
        <w:numPr>
          <w:ilvl w:val="0"/>
          <w:numId w:val="17"/>
        </w:numPr>
        <w:spacing w:before="0" w:beforeAutospacing="0" w:after="0" w:afterAutospacing="0"/>
        <w:rPr>
          <w:rFonts w:ascii="Comic Sans MS" w:hAnsi="Comic Sans MS"/>
        </w:rPr>
      </w:pPr>
      <w:r w:rsidRPr="00833087">
        <w:rPr>
          <w:rFonts w:ascii="Comic Sans MS" w:hAnsi="Comic Sans MS"/>
        </w:rPr>
        <w:t>Musk has emphasized technological innovation as the key to solving systemic global problems rather than relying heavily on foreign aid. He believes foreign assistance programs often fail to create sustainable growth and self-sufficiency in recipient nations.</w:t>
      </w:r>
    </w:p>
    <w:p w:rsidR="00843B61" w:rsidRPr="00833087" w:rsidRDefault="00843B61" w:rsidP="00843B61">
      <w:pPr>
        <w:pStyle w:val="NormalWeb"/>
        <w:numPr>
          <w:ilvl w:val="0"/>
          <w:numId w:val="17"/>
        </w:numPr>
        <w:spacing w:before="0" w:beforeAutospacing="0" w:after="0" w:afterAutospacing="0"/>
        <w:rPr>
          <w:rFonts w:ascii="Comic Sans MS" w:hAnsi="Comic Sans MS"/>
        </w:rPr>
      </w:pPr>
      <w:r w:rsidRPr="00833087">
        <w:rPr>
          <w:rFonts w:ascii="Comic Sans MS" w:hAnsi="Comic Sans MS"/>
        </w:rPr>
        <w:t>In 2022, Musk suggested on social media that African development should focus more on clean energy initiatives, technological infrastructure, and internet connectivity rather than cash-based aid programs.</w:t>
      </w:r>
    </w:p>
    <w:p w:rsidR="00843B61" w:rsidRPr="00833087" w:rsidRDefault="00843B61" w:rsidP="00843B61">
      <w:pPr>
        <w:pStyle w:val="NormalWeb"/>
        <w:numPr>
          <w:ilvl w:val="0"/>
          <w:numId w:val="17"/>
        </w:numPr>
        <w:spacing w:before="0" w:beforeAutospacing="0" w:after="0" w:afterAutospacing="0"/>
        <w:rPr>
          <w:rFonts w:ascii="Comic Sans MS" w:hAnsi="Comic Sans MS"/>
        </w:rPr>
      </w:pPr>
      <w:r w:rsidRPr="00833087">
        <w:rPr>
          <w:rFonts w:ascii="Comic Sans MS" w:hAnsi="Comic Sans MS"/>
        </w:rPr>
        <w:t xml:space="preserve">Musk's company, </w:t>
      </w:r>
      <w:proofErr w:type="spellStart"/>
      <w:r w:rsidRPr="00833087">
        <w:rPr>
          <w:rFonts w:ascii="Comic Sans MS" w:hAnsi="Comic Sans MS"/>
        </w:rPr>
        <w:t>SpaceX</w:t>
      </w:r>
      <w:proofErr w:type="spellEnd"/>
      <w:r w:rsidRPr="00833087">
        <w:rPr>
          <w:rFonts w:ascii="Comic Sans MS" w:hAnsi="Comic Sans MS"/>
        </w:rPr>
        <w:t xml:space="preserve">, has already made strides in improving African internet infrastructure through its </w:t>
      </w:r>
      <w:proofErr w:type="spellStart"/>
      <w:r w:rsidRPr="00833087">
        <w:rPr>
          <w:rFonts w:ascii="Comic Sans MS" w:hAnsi="Comic Sans MS"/>
        </w:rPr>
        <w:t>Starlink</w:t>
      </w:r>
      <w:proofErr w:type="spellEnd"/>
      <w:r w:rsidRPr="00833087">
        <w:rPr>
          <w:rFonts w:ascii="Comic Sans MS" w:hAnsi="Comic Sans MS"/>
        </w:rPr>
        <w:t xml:space="preserve"> satellite network, which is available in Uganda as of 2023.</w:t>
      </w:r>
    </w:p>
    <w:p w:rsidR="00D80957" w:rsidRPr="00833087" w:rsidRDefault="00D80957" w:rsidP="00843B61">
      <w:pPr>
        <w:pStyle w:val="NormalWeb"/>
        <w:spacing w:before="0" w:beforeAutospacing="0" w:after="0" w:afterAutospacing="0"/>
        <w:rPr>
          <w:rStyle w:val="Strong"/>
          <w:rFonts w:ascii="Comic Sans MS" w:hAnsi="Comic Sans MS"/>
        </w:rPr>
      </w:pPr>
    </w:p>
    <w:p w:rsidR="00843B61" w:rsidRPr="00833087" w:rsidRDefault="00843B61" w:rsidP="00843B61">
      <w:pPr>
        <w:pStyle w:val="NormalWeb"/>
        <w:spacing w:before="0" w:beforeAutospacing="0" w:after="0" w:afterAutospacing="0"/>
        <w:rPr>
          <w:rFonts w:ascii="Comic Sans MS" w:hAnsi="Comic Sans MS"/>
        </w:rPr>
      </w:pPr>
      <w:r w:rsidRPr="00833087">
        <w:rPr>
          <w:rStyle w:val="Strong"/>
          <w:rFonts w:ascii="Comic Sans MS" w:hAnsi="Comic Sans MS"/>
        </w:rPr>
        <w:t>Implications for Uganda:</w:t>
      </w:r>
    </w:p>
    <w:p w:rsidR="00843B61" w:rsidRPr="00833087" w:rsidRDefault="00843B61" w:rsidP="00843B61">
      <w:pPr>
        <w:pStyle w:val="NormalWeb"/>
        <w:numPr>
          <w:ilvl w:val="0"/>
          <w:numId w:val="18"/>
        </w:numPr>
        <w:spacing w:before="0" w:beforeAutospacing="0" w:after="0" w:afterAutospacing="0"/>
        <w:rPr>
          <w:rFonts w:ascii="Comic Sans MS" w:hAnsi="Comic Sans MS"/>
        </w:rPr>
      </w:pPr>
      <w:r w:rsidRPr="00833087">
        <w:rPr>
          <w:rFonts w:ascii="Comic Sans MS" w:hAnsi="Comic Sans MS"/>
        </w:rPr>
        <w:t>Uganda could benefit from Musk's focus on technology and connectivity, positioning itself as a partner for innovative projects in renewable energy, transportation, and satellite communications.</w:t>
      </w:r>
    </w:p>
    <w:p w:rsidR="00843B61" w:rsidRPr="00833087" w:rsidRDefault="00843B61" w:rsidP="00843B61">
      <w:pPr>
        <w:pStyle w:val="NormalWeb"/>
        <w:numPr>
          <w:ilvl w:val="0"/>
          <w:numId w:val="18"/>
        </w:numPr>
        <w:spacing w:before="0" w:beforeAutospacing="0" w:after="0" w:afterAutospacing="0"/>
        <w:rPr>
          <w:rFonts w:ascii="Comic Sans MS" w:hAnsi="Comic Sans MS"/>
        </w:rPr>
      </w:pPr>
      <w:r w:rsidRPr="00833087">
        <w:rPr>
          <w:rFonts w:ascii="Comic Sans MS" w:hAnsi="Comic Sans MS"/>
        </w:rPr>
        <w:t>Musk's approach may align with economic diversification strategies that reduce dependence on traditional forms of aid, favoring partnerships rooted in infrastructure development.</w:t>
      </w:r>
    </w:p>
    <w:p w:rsidR="00D80957" w:rsidRPr="00833087" w:rsidRDefault="00D80957" w:rsidP="00843B61">
      <w:pPr>
        <w:pStyle w:val="NormalWeb"/>
        <w:spacing w:before="0" w:beforeAutospacing="0" w:after="0" w:afterAutospacing="0"/>
        <w:rPr>
          <w:rStyle w:val="Strong"/>
          <w:rFonts w:ascii="Comic Sans MS" w:hAnsi="Comic Sans MS"/>
        </w:rPr>
      </w:pPr>
    </w:p>
    <w:p w:rsidR="00843B61" w:rsidRPr="00833087" w:rsidRDefault="00843B61" w:rsidP="00843B61">
      <w:pPr>
        <w:pStyle w:val="NormalWeb"/>
        <w:spacing w:before="0" w:beforeAutospacing="0" w:after="0" w:afterAutospacing="0"/>
        <w:rPr>
          <w:rFonts w:ascii="Comic Sans MS" w:hAnsi="Comic Sans MS"/>
        </w:rPr>
      </w:pPr>
      <w:r w:rsidRPr="00833087">
        <w:rPr>
          <w:rStyle w:val="Strong"/>
          <w:rFonts w:ascii="Comic Sans MS" w:hAnsi="Comic Sans MS"/>
        </w:rPr>
        <w:t>Sources:</w:t>
      </w:r>
    </w:p>
    <w:p w:rsidR="00843B61" w:rsidRPr="00833087" w:rsidRDefault="00843B61" w:rsidP="00843B61">
      <w:pPr>
        <w:pStyle w:val="NormalWeb"/>
        <w:numPr>
          <w:ilvl w:val="0"/>
          <w:numId w:val="19"/>
        </w:numPr>
        <w:spacing w:before="0" w:beforeAutospacing="0" w:after="0" w:afterAutospacing="0"/>
        <w:rPr>
          <w:rFonts w:ascii="Comic Sans MS" w:hAnsi="Comic Sans MS"/>
        </w:rPr>
      </w:pPr>
      <w:r w:rsidRPr="00833087">
        <w:rPr>
          <w:rFonts w:ascii="Comic Sans MS" w:hAnsi="Comic Sans MS"/>
        </w:rPr>
        <w:t>Musk's public statements via Twitter (now X) and interviews.</w:t>
      </w:r>
    </w:p>
    <w:p w:rsidR="00843B61" w:rsidRPr="00833087" w:rsidRDefault="00843B61" w:rsidP="00843B61">
      <w:pPr>
        <w:pStyle w:val="NormalWeb"/>
        <w:numPr>
          <w:ilvl w:val="0"/>
          <w:numId w:val="19"/>
        </w:numPr>
        <w:spacing w:before="0" w:beforeAutospacing="0" w:after="0" w:afterAutospacing="0"/>
        <w:rPr>
          <w:rFonts w:ascii="Comic Sans MS" w:hAnsi="Comic Sans MS"/>
        </w:rPr>
      </w:pPr>
      <w:proofErr w:type="spellStart"/>
      <w:r w:rsidRPr="00833087">
        <w:rPr>
          <w:rFonts w:ascii="Comic Sans MS" w:hAnsi="Comic Sans MS"/>
        </w:rPr>
        <w:t>Starlink</w:t>
      </w:r>
      <w:proofErr w:type="spellEnd"/>
      <w:r w:rsidRPr="00833087">
        <w:rPr>
          <w:rFonts w:ascii="Comic Sans MS" w:hAnsi="Comic Sans MS"/>
        </w:rPr>
        <w:t xml:space="preserve"> press releases and rollout schedules.</w:t>
      </w:r>
    </w:p>
    <w:p w:rsidR="00D80957" w:rsidRPr="00833087" w:rsidRDefault="00D80957" w:rsidP="00D80957">
      <w:pPr>
        <w:pStyle w:val="NormalWeb"/>
        <w:spacing w:before="0" w:beforeAutospacing="0" w:after="0" w:afterAutospacing="0"/>
        <w:ind w:left="720"/>
        <w:rPr>
          <w:rFonts w:ascii="Comic Sans MS" w:hAnsi="Comic Sans MS"/>
        </w:rPr>
      </w:pPr>
    </w:p>
    <w:p w:rsidR="00843B61" w:rsidRPr="00833087" w:rsidRDefault="00843B61" w:rsidP="00D80957">
      <w:pPr>
        <w:pStyle w:val="NormalWeb"/>
        <w:numPr>
          <w:ilvl w:val="0"/>
          <w:numId w:val="16"/>
        </w:numPr>
        <w:spacing w:before="0" w:beforeAutospacing="0" w:after="0" w:afterAutospacing="0"/>
        <w:rPr>
          <w:rFonts w:ascii="Comic Sans MS" w:hAnsi="Comic Sans MS"/>
        </w:rPr>
      </w:pPr>
      <w:proofErr w:type="spellStart"/>
      <w:r w:rsidRPr="00496FF6">
        <w:rPr>
          <w:rFonts w:ascii="Comic Sans MS" w:hAnsi="Comic Sans MS"/>
          <w:b/>
        </w:rPr>
        <w:t>Vivek</w:t>
      </w:r>
      <w:proofErr w:type="spellEnd"/>
      <w:r w:rsidRPr="00496FF6">
        <w:rPr>
          <w:rFonts w:ascii="Comic Sans MS" w:hAnsi="Comic Sans MS"/>
          <w:b/>
        </w:rPr>
        <w:t xml:space="preserve"> </w:t>
      </w:r>
      <w:proofErr w:type="spellStart"/>
      <w:r w:rsidRPr="00496FF6">
        <w:rPr>
          <w:rFonts w:ascii="Comic Sans MS" w:hAnsi="Comic Sans MS"/>
          <w:b/>
        </w:rPr>
        <w:t>Ramaswamy’s</w:t>
      </w:r>
      <w:proofErr w:type="spellEnd"/>
      <w:r w:rsidRPr="00496FF6">
        <w:rPr>
          <w:rFonts w:ascii="Comic Sans MS" w:hAnsi="Comic Sans MS"/>
          <w:b/>
        </w:rPr>
        <w:t xml:space="preserve"> Views on Foreign Aid, Africa, and Uganda </w:t>
      </w:r>
      <w:r w:rsidRPr="00496FF6">
        <w:rPr>
          <w:rStyle w:val="Strong"/>
          <w:rFonts w:ascii="Comic Sans MS" w:hAnsi="Comic Sans MS"/>
          <w:b w:val="0"/>
        </w:rPr>
        <w:t>Background</w:t>
      </w:r>
      <w:r w:rsidRPr="00833087">
        <w:rPr>
          <w:rStyle w:val="Strong"/>
          <w:rFonts w:ascii="Comic Sans MS" w:hAnsi="Comic Sans MS"/>
        </w:rPr>
        <w:t>:</w:t>
      </w:r>
      <w:r w:rsidRPr="00833087">
        <w:rPr>
          <w:rFonts w:ascii="Comic Sans MS" w:hAnsi="Comic Sans MS"/>
        </w:rPr>
        <w:t xml:space="preserve"> </w:t>
      </w:r>
      <w:proofErr w:type="spellStart"/>
      <w:r w:rsidRPr="00833087">
        <w:rPr>
          <w:rFonts w:ascii="Comic Sans MS" w:hAnsi="Comic Sans MS"/>
        </w:rPr>
        <w:t>Vivek</w:t>
      </w:r>
      <w:proofErr w:type="spellEnd"/>
      <w:r w:rsidRPr="00833087">
        <w:rPr>
          <w:rFonts w:ascii="Comic Sans MS" w:hAnsi="Comic Sans MS"/>
        </w:rPr>
        <w:t xml:space="preserve"> </w:t>
      </w:r>
      <w:proofErr w:type="spellStart"/>
      <w:r w:rsidRPr="00833087">
        <w:rPr>
          <w:rFonts w:ascii="Comic Sans MS" w:hAnsi="Comic Sans MS"/>
        </w:rPr>
        <w:t>Ramaswamy</w:t>
      </w:r>
      <w:proofErr w:type="spellEnd"/>
      <w:r w:rsidRPr="00833087">
        <w:rPr>
          <w:rFonts w:ascii="Comic Sans MS" w:hAnsi="Comic Sans MS"/>
        </w:rPr>
        <w:t xml:space="preserve"> is a biotech entrepreneur, author, and 2024 Republican presidential candidate with a focus on economic nationalism and reducing foreign aid.</w:t>
      </w:r>
    </w:p>
    <w:p w:rsidR="00D80957" w:rsidRPr="00833087" w:rsidRDefault="00D80957" w:rsidP="00843B61">
      <w:pPr>
        <w:pStyle w:val="NormalWeb"/>
        <w:spacing w:before="0" w:beforeAutospacing="0" w:after="0" w:afterAutospacing="0"/>
        <w:rPr>
          <w:rStyle w:val="Strong"/>
          <w:rFonts w:ascii="Comic Sans MS" w:hAnsi="Comic Sans MS"/>
        </w:rPr>
      </w:pPr>
    </w:p>
    <w:p w:rsidR="00843B61" w:rsidRPr="00833087" w:rsidRDefault="00843B61" w:rsidP="00843B61">
      <w:pPr>
        <w:pStyle w:val="NormalWeb"/>
        <w:spacing w:before="0" w:beforeAutospacing="0" w:after="0" w:afterAutospacing="0"/>
        <w:rPr>
          <w:rFonts w:ascii="Comic Sans MS" w:hAnsi="Comic Sans MS"/>
        </w:rPr>
      </w:pPr>
      <w:r w:rsidRPr="00833087">
        <w:rPr>
          <w:rStyle w:val="Strong"/>
          <w:rFonts w:ascii="Comic Sans MS" w:hAnsi="Comic Sans MS"/>
        </w:rPr>
        <w:t>Key Perspectives:</w:t>
      </w:r>
    </w:p>
    <w:p w:rsidR="00843B61" w:rsidRPr="00833087" w:rsidRDefault="00843B61" w:rsidP="00843B61">
      <w:pPr>
        <w:pStyle w:val="NormalWeb"/>
        <w:numPr>
          <w:ilvl w:val="0"/>
          <w:numId w:val="21"/>
        </w:numPr>
        <w:spacing w:before="0" w:beforeAutospacing="0" w:after="0" w:afterAutospacing="0"/>
        <w:rPr>
          <w:rFonts w:ascii="Comic Sans MS" w:hAnsi="Comic Sans MS"/>
        </w:rPr>
      </w:pPr>
      <w:proofErr w:type="spellStart"/>
      <w:r w:rsidRPr="00833087">
        <w:rPr>
          <w:rFonts w:ascii="Comic Sans MS" w:hAnsi="Comic Sans MS"/>
        </w:rPr>
        <w:t>Ramaswamy</w:t>
      </w:r>
      <w:proofErr w:type="spellEnd"/>
      <w:r w:rsidRPr="00833087">
        <w:rPr>
          <w:rFonts w:ascii="Comic Sans MS" w:hAnsi="Comic Sans MS"/>
        </w:rPr>
        <w:t xml:space="preserve"> has advocated for reducing U.S. foreign aid and focusing on domestic priorities. He argues that aid should be limited to cases directly advancing U.S. strategic interests.</w:t>
      </w:r>
    </w:p>
    <w:p w:rsidR="00843B61" w:rsidRPr="00833087" w:rsidRDefault="00843B61" w:rsidP="00843B61">
      <w:pPr>
        <w:pStyle w:val="NormalWeb"/>
        <w:numPr>
          <w:ilvl w:val="0"/>
          <w:numId w:val="21"/>
        </w:numPr>
        <w:spacing w:before="0" w:beforeAutospacing="0" w:after="0" w:afterAutospacing="0"/>
        <w:rPr>
          <w:rFonts w:ascii="Comic Sans MS" w:hAnsi="Comic Sans MS"/>
        </w:rPr>
      </w:pPr>
      <w:r w:rsidRPr="00833087">
        <w:rPr>
          <w:rFonts w:ascii="Comic Sans MS" w:hAnsi="Comic Sans MS"/>
        </w:rPr>
        <w:t xml:space="preserve">While supportive of humanitarian efforts, </w:t>
      </w:r>
      <w:proofErr w:type="spellStart"/>
      <w:r w:rsidRPr="00833087">
        <w:rPr>
          <w:rFonts w:ascii="Comic Sans MS" w:hAnsi="Comic Sans MS"/>
        </w:rPr>
        <w:t>Ramaswamy</w:t>
      </w:r>
      <w:proofErr w:type="spellEnd"/>
      <w:r w:rsidRPr="00833087">
        <w:rPr>
          <w:rFonts w:ascii="Comic Sans MS" w:hAnsi="Comic Sans MS"/>
        </w:rPr>
        <w:t xml:space="preserve"> favors trade and economic partnerships over dependency-based models of aid.</w:t>
      </w:r>
    </w:p>
    <w:p w:rsidR="00843B61" w:rsidRPr="00833087" w:rsidRDefault="00843B61" w:rsidP="00843B61">
      <w:pPr>
        <w:pStyle w:val="NormalWeb"/>
        <w:numPr>
          <w:ilvl w:val="0"/>
          <w:numId w:val="21"/>
        </w:numPr>
        <w:spacing w:before="0" w:beforeAutospacing="0" w:after="0" w:afterAutospacing="0"/>
        <w:rPr>
          <w:rFonts w:ascii="Comic Sans MS" w:hAnsi="Comic Sans MS"/>
        </w:rPr>
      </w:pPr>
      <w:proofErr w:type="spellStart"/>
      <w:r w:rsidRPr="00833087">
        <w:rPr>
          <w:rFonts w:ascii="Comic Sans MS" w:hAnsi="Comic Sans MS"/>
        </w:rPr>
        <w:t>Ramaswamy</w:t>
      </w:r>
      <w:proofErr w:type="spellEnd"/>
      <w:r w:rsidRPr="00833087">
        <w:rPr>
          <w:rFonts w:ascii="Comic Sans MS" w:hAnsi="Comic Sans MS"/>
        </w:rPr>
        <w:t xml:space="preserve"> views Africa as a region with economic potential but believes aid </w:t>
      </w:r>
      <w:proofErr w:type="gramStart"/>
      <w:r w:rsidRPr="00833087">
        <w:rPr>
          <w:rFonts w:ascii="Comic Sans MS" w:hAnsi="Comic Sans MS"/>
        </w:rPr>
        <w:t>should be tied</w:t>
      </w:r>
      <w:proofErr w:type="gramEnd"/>
      <w:r w:rsidRPr="00833087">
        <w:rPr>
          <w:rFonts w:ascii="Comic Sans MS" w:hAnsi="Comic Sans MS"/>
        </w:rPr>
        <w:t xml:space="preserve"> to reforms that promote free markets and reduce corruption.</w:t>
      </w:r>
    </w:p>
    <w:p w:rsidR="00D80957" w:rsidRPr="00833087" w:rsidRDefault="00D80957" w:rsidP="00843B61">
      <w:pPr>
        <w:pStyle w:val="NormalWeb"/>
        <w:spacing w:before="0" w:beforeAutospacing="0" w:after="0" w:afterAutospacing="0"/>
        <w:rPr>
          <w:rStyle w:val="Strong"/>
          <w:rFonts w:ascii="Comic Sans MS" w:hAnsi="Comic Sans MS"/>
        </w:rPr>
      </w:pPr>
    </w:p>
    <w:p w:rsidR="00843B61" w:rsidRPr="00833087" w:rsidRDefault="00843B61" w:rsidP="00843B61">
      <w:pPr>
        <w:pStyle w:val="NormalWeb"/>
        <w:spacing w:before="0" w:beforeAutospacing="0" w:after="0" w:afterAutospacing="0"/>
        <w:rPr>
          <w:rFonts w:ascii="Comic Sans MS" w:hAnsi="Comic Sans MS"/>
        </w:rPr>
      </w:pPr>
      <w:r w:rsidRPr="00833087">
        <w:rPr>
          <w:rStyle w:val="Strong"/>
          <w:rFonts w:ascii="Comic Sans MS" w:hAnsi="Comic Sans MS"/>
        </w:rPr>
        <w:t>Implications for Uganda:</w:t>
      </w:r>
    </w:p>
    <w:p w:rsidR="00843B61" w:rsidRPr="00833087" w:rsidRDefault="00843B61" w:rsidP="00843B61">
      <w:pPr>
        <w:pStyle w:val="NormalWeb"/>
        <w:numPr>
          <w:ilvl w:val="0"/>
          <w:numId w:val="22"/>
        </w:numPr>
        <w:spacing w:before="0" w:beforeAutospacing="0" w:after="0" w:afterAutospacing="0"/>
        <w:rPr>
          <w:rFonts w:ascii="Comic Sans MS" w:hAnsi="Comic Sans MS"/>
        </w:rPr>
      </w:pPr>
      <w:r w:rsidRPr="00833087">
        <w:rPr>
          <w:rFonts w:ascii="Comic Sans MS" w:hAnsi="Comic Sans MS"/>
        </w:rPr>
        <w:t xml:space="preserve">Uganda may face reductions in direct U.S. financial assistance if </w:t>
      </w:r>
      <w:proofErr w:type="spellStart"/>
      <w:r w:rsidRPr="00833087">
        <w:rPr>
          <w:rFonts w:ascii="Comic Sans MS" w:hAnsi="Comic Sans MS"/>
        </w:rPr>
        <w:t>Ramaswamy’s</w:t>
      </w:r>
      <w:proofErr w:type="spellEnd"/>
      <w:r w:rsidRPr="00833087">
        <w:rPr>
          <w:rFonts w:ascii="Comic Sans MS" w:hAnsi="Comic Sans MS"/>
        </w:rPr>
        <w:t xml:space="preserve"> views gain traction, but there could be new opportunities to form trade-based partnerships aligned with his philosophy.</w:t>
      </w:r>
    </w:p>
    <w:p w:rsidR="00843B61" w:rsidRPr="00833087" w:rsidRDefault="00843B61" w:rsidP="00843B61">
      <w:pPr>
        <w:pStyle w:val="NormalWeb"/>
        <w:numPr>
          <w:ilvl w:val="0"/>
          <w:numId w:val="22"/>
        </w:numPr>
        <w:spacing w:before="0" w:beforeAutospacing="0" w:after="0" w:afterAutospacing="0"/>
        <w:rPr>
          <w:rFonts w:ascii="Comic Sans MS" w:hAnsi="Comic Sans MS"/>
        </w:rPr>
      </w:pPr>
      <w:r w:rsidRPr="00833087">
        <w:rPr>
          <w:rFonts w:ascii="Comic Sans MS" w:hAnsi="Comic Sans MS"/>
        </w:rPr>
        <w:t xml:space="preserve">Uganda could emphasize governance reforms and market-oriented policies to attract private investment and leverage </w:t>
      </w:r>
      <w:proofErr w:type="spellStart"/>
      <w:r w:rsidRPr="00833087">
        <w:rPr>
          <w:rFonts w:ascii="Comic Sans MS" w:hAnsi="Comic Sans MS"/>
        </w:rPr>
        <w:t>Ramaswamy's</w:t>
      </w:r>
      <w:proofErr w:type="spellEnd"/>
      <w:r w:rsidRPr="00833087">
        <w:rPr>
          <w:rFonts w:ascii="Comic Sans MS" w:hAnsi="Comic Sans MS"/>
        </w:rPr>
        <w:t xml:space="preserve"> emphasis on economic development.</w:t>
      </w:r>
    </w:p>
    <w:p w:rsidR="00D80957" w:rsidRPr="00833087" w:rsidRDefault="00D80957" w:rsidP="00843B61">
      <w:pPr>
        <w:pStyle w:val="NormalWeb"/>
        <w:spacing w:before="0" w:beforeAutospacing="0" w:after="0" w:afterAutospacing="0"/>
        <w:rPr>
          <w:rStyle w:val="Strong"/>
          <w:rFonts w:ascii="Comic Sans MS" w:hAnsi="Comic Sans MS"/>
        </w:rPr>
      </w:pPr>
    </w:p>
    <w:p w:rsidR="00843B61" w:rsidRPr="00833087" w:rsidRDefault="00843B61" w:rsidP="00843B61">
      <w:pPr>
        <w:pStyle w:val="NormalWeb"/>
        <w:spacing w:before="0" w:beforeAutospacing="0" w:after="0" w:afterAutospacing="0"/>
        <w:rPr>
          <w:rFonts w:ascii="Comic Sans MS" w:hAnsi="Comic Sans MS"/>
        </w:rPr>
      </w:pPr>
      <w:r w:rsidRPr="00833087">
        <w:rPr>
          <w:rStyle w:val="Strong"/>
          <w:rFonts w:ascii="Comic Sans MS" w:hAnsi="Comic Sans MS"/>
        </w:rPr>
        <w:t>Sources:</w:t>
      </w:r>
    </w:p>
    <w:p w:rsidR="00843B61" w:rsidRPr="00833087" w:rsidRDefault="00843B61" w:rsidP="00843B61">
      <w:pPr>
        <w:pStyle w:val="NormalWeb"/>
        <w:numPr>
          <w:ilvl w:val="0"/>
          <w:numId w:val="23"/>
        </w:numPr>
        <w:spacing w:before="0" w:beforeAutospacing="0" w:after="0" w:afterAutospacing="0"/>
        <w:rPr>
          <w:rFonts w:ascii="Comic Sans MS" w:hAnsi="Comic Sans MS"/>
        </w:rPr>
      </w:pPr>
      <w:proofErr w:type="spellStart"/>
      <w:r w:rsidRPr="00833087">
        <w:rPr>
          <w:rFonts w:ascii="Comic Sans MS" w:hAnsi="Comic Sans MS"/>
        </w:rPr>
        <w:t>Ramaswamy's</w:t>
      </w:r>
      <w:proofErr w:type="spellEnd"/>
      <w:r w:rsidRPr="00833087">
        <w:rPr>
          <w:rFonts w:ascii="Comic Sans MS" w:hAnsi="Comic Sans MS"/>
        </w:rPr>
        <w:t xml:space="preserve"> speeches and debates during the 2024 presidential campaign.</w:t>
      </w:r>
    </w:p>
    <w:p w:rsidR="00843B61" w:rsidRPr="00833087" w:rsidRDefault="00843B61" w:rsidP="00843B61">
      <w:pPr>
        <w:pStyle w:val="NormalWeb"/>
        <w:numPr>
          <w:ilvl w:val="0"/>
          <w:numId w:val="23"/>
        </w:numPr>
        <w:spacing w:before="0" w:beforeAutospacing="0" w:after="0" w:afterAutospacing="0"/>
        <w:rPr>
          <w:rFonts w:ascii="Comic Sans MS" w:hAnsi="Comic Sans MS"/>
        </w:rPr>
      </w:pPr>
      <w:r w:rsidRPr="00833087">
        <w:rPr>
          <w:rFonts w:ascii="Comic Sans MS" w:hAnsi="Comic Sans MS"/>
        </w:rPr>
        <w:t>Articles from The Atlantic and Foreign Policy covering his policy views.</w:t>
      </w:r>
    </w:p>
    <w:p w:rsidR="00731978" w:rsidRPr="00833087" w:rsidRDefault="00731978" w:rsidP="00731978">
      <w:pPr>
        <w:pStyle w:val="NormalWeb"/>
        <w:spacing w:before="0" w:beforeAutospacing="0" w:after="0" w:afterAutospacing="0"/>
        <w:ind w:left="720"/>
        <w:rPr>
          <w:rFonts w:ascii="Comic Sans MS" w:hAnsi="Comic Sans MS"/>
        </w:rPr>
      </w:pPr>
    </w:p>
    <w:p w:rsidR="00843B61" w:rsidRPr="00833087" w:rsidRDefault="00843B61" w:rsidP="00080621">
      <w:pPr>
        <w:pStyle w:val="NormalWeb"/>
        <w:numPr>
          <w:ilvl w:val="0"/>
          <w:numId w:val="16"/>
        </w:numPr>
        <w:spacing w:before="0" w:beforeAutospacing="0" w:after="0" w:afterAutospacing="0"/>
        <w:rPr>
          <w:rFonts w:ascii="Comic Sans MS" w:hAnsi="Comic Sans MS"/>
        </w:rPr>
      </w:pPr>
      <w:r w:rsidRPr="009A3347">
        <w:rPr>
          <w:rFonts w:ascii="Comic Sans MS" w:hAnsi="Comic Sans MS"/>
          <w:b/>
        </w:rPr>
        <w:t>Recommendations</w:t>
      </w:r>
      <w:r w:rsidR="009A3347">
        <w:rPr>
          <w:rFonts w:ascii="Comic Sans MS" w:hAnsi="Comic Sans MS"/>
        </w:rPr>
        <w:t>:</w:t>
      </w:r>
      <w:r w:rsidRPr="00833087">
        <w:rPr>
          <w:rFonts w:ascii="Comic Sans MS" w:hAnsi="Comic Sans MS"/>
        </w:rPr>
        <w:t xml:space="preserve"> Given the perspectives outlined above, Uganda should consider the following actions:</w:t>
      </w:r>
    </w:p>
    <w:p w:rsidR="00843B61" w:rsidRPr="00833087" w:rsidRDefault="00843B61" w:rsidP="00843B61">
      <w:pPr>
        <w:pStyle w:val="NormalWeb"/>
        <w:numPr>
          <w:ilvl w:val="0"/>
          <w:numId w:val="25"/>
        </w:numPr>
        <w:spacing w:before="0" w:beforeAutospacing="0" w:after="0" w:afterAutospacing="0"/>
        <w:rPr>
          <w:rFonts w:ascii="Comic Sans MS" w:hAnsi="Comic Sans MS"/>
        </w:rPr>
      </w:pPr>
      <w:r w:rsidRPr="00833087">
        <w:rPr>
          <w:rStyle w:val="Strong"/>
          <w:rFonts w:ascii="Comic Sans MS" w:hAnsi="Comic Sans MS"/>
        </w:rPr>
        <w:t>Engage Elon Musk:</w:t>
      </w:r>
      <w:r w:rsidRPr="00833087">
        <w:rPr>
          <w:rFonts w:ascii="Comic Sans MS" w:hAnsi="Comic Sans MS"/>
        </w:rPr>
        <w:t xml:space="preserve"> Proactively pursue </w:t>
      </w:r>
      <w:r w:rsidR="00023EBA">
        <w:rPr>
          <w:rFonts w:ascii="Comic Sans MS" w:hAnsi="Comic Sans MS"/>
        </w:rPr>
        <w:t xml:space="preserve">technology </w:t>
      </w:r>
      <w:r w:rsidRPr="00833087">
        <w:rPr>
          <w:rFonts w:ascii="Comic Sans MS" w:hAnsi="Comic Sans MS"/>
        </w:rPr>
        <w:t xml:space="preserve">partnerships </w:t>
      </w:r>
      <w:r w:rsidR="00506698">
        <w:rPr>
          <w:rFonts w:ascii="Comic Sans MS" w:hAnsi="Comic Sans MS"/>
        </w:rPr>
        <w:t>(</w:t>
      </w:r>
      <w:r w:rsidR="00506698" w:rsidRPr="00B1606F">
        <w:rPr>
          <w:rFonts w:ascii="Comic Sans MS" w:hAnsi="Comic Sans MS"/>
          <w:b/>
        </w:rPr>
        <w:t>I can help with this</w:t>
      </w:r>
      <w:r w:rsidR="00506698">
        <w:rPr>
          <w:rFonts w:ascii="Comic Sans MS" w:hAnsi="Comic Sans MS"/>
        </w:rPr>
        <w:t>)</w:t>
      </w:r>
      <w:r w:rsidRPr="00833087">
        <w:rPr>
          <w:rFonts w:ascii="Comic Sans MS" w:hAnsi="Comic Sans MS"/>
        </w:rPr>
        <w:t>.</w:t>
      </w:r>
    </w:p>
    <w:p w:rsidR="00843B61" w:rsidRPr="00833087" w:rsidRDefault="00843B61" w:rsidP="00843B61">
      <w:pPr>
        <w:pStyle w:val="NormalWeb"/>
        <w:numPr>
          <w:ilvl w:val="0"/>
          <w:numId w:val="25"/>
        </w:numPr>
        <w:spacing w:before="0" w:beforeAutospacing="0" w:after="0" w:afterAutospacing="0"/>
        <w:rPr>
          <w:rFonts w:ascii="Comic Sans MS" w:hAnsi="Comic Sans MS"/>
        </w:rPr>
      </w:pPr>
      <w:r w:rsidRPr="00833087">
        <w:rPr>
          <w:rStyle w:val="Strong"/>
          <w:rFonts w:ascii="Comic Sans MS" w:hAnsi="Comic Sans MS"/>
        </w:rPr>
        <w:t xml:space="preserve">Address </w:t>
      </w:r>
      <w:proofErr w:type="spellStart"/>
      <w:r w:rsidRPr="00833087">
        <w:rPr>
          <w:rStyle w:val="Strong"/>
          <w:rFonts w:ascii="Comic Sans MS" w:hAnsi="Comic Sans MS"/>
        </w:rPr>
        <w:t>Ramaswamy's</w:t>
      </w:r>
      <w:proofErr w:type="spellEnd"/>
      <w:r w:rsidRPr="00833087">
        <w:rPr>
          <w:rStyle w:val="Strong"/>
          <w:rFonts w:ascii="Comic Sans MS" w:hAnsi="Comic Sans MS"/>
        </w:rPr>
        <w:t xml:space="preserve"> Concerns:</w:t>
      </w:r>
      <w:r w:rsidRPr="00833087">
        <w:rPr>
          <w:rFonts w:ascii="Comic Sans MS" w:hAnsi="Comic Sans MS"/>
        </w:rPr>
        <w:t xml:space="preserve"> Highlight Uganda's market reforms and anti-corruption measures to appeal to policymakers emphasizing trade over aid</w:t>
      </w:r>
      <w:r w:rsidR="00B1606F">
        <w:rPr>
          <w:rFonts w:ascii="Comic Sans MS" w:hAnsi="Comic Sans MS"/>
        </w:rPr>
        <w:t xml:space="preserve"> (</w:t>
      </w:r>
      <w:r w:rsidR="00B1606F" w:rsidRPr="00B1606F">
        <w:rPr>
          <w:rFonts w:ascii="Comic Sans MS" w:hAnsi="Comic Sans MS"/>
          <w:b/>
        </w:rPr>
        <w:t>I have made suggestions in other documents</w:t>
      </w:r>
      <w:r w:rsidR="00B1606F">
        <w:rPr>
          <w:rFonts w:ascii="Comic Sans MS" w:hAnsi="Comic Sans MS"/>
        </w:rPr>
        <w:t>)</w:t>
      </w:r>
      <w:r w:rsidRPr="00833087">
        <w:rPr>
          <w:rFonts w:ascii="Comic Sans MS" w:hAnsi="Comic Sans MS"/>
        </w:rPr>
        <w:t>.</w:t>
      </w:r>
    </w:p>
    <w:p w:rsidR="00843B61" w:rsidRPr="00833087" w:rsidRDefault="00843B61" w:rsidP="00843B61">
      <w:pPr>
        <w:pStyle w:val="NormalWeb"/>
        <w:numPr>
          <w:ilvl w:val="0"/>
          <w:numId w:val="25"/>
        </w:numPr>
        <w:spacing w:before="0" w:beforeAutospacing="0" w:after="0" w:afterAutospacing="0"/>
        <w:rPr>
          <w:rFonts w:ascii="Comic Sans MS" w:hAnsi="Comic Sans MS"/>
        </w:rPr>
      </w:pPr>
      <w:r w:rsidRPr="00833087">
        <w:rPr>
          <w:rStyle w:val="Strong"/>
          <w:rFonts w:ascii="Comic Sans MS" w:hAnsi="Comic Sans MS"/>
        </w:rPr>
        <w:t>Diversify Strategic Partnerships:</w:t>
      </w:r>
      <w:r w:rsidRPr="00833087">
        <w:rPr>
          <w:rFonts w:ascii="Comic Sans MS" w:hAnsi="Comic Sans MS"/>
        </w:rPr>
        <w:t xml:space="preserve"> Reduce reliance on foreign aid by strengthening economic and technological alliances.</w:t>
      </w:r>
    </w:p>
    <w:p w:rsidR="00080621" w:rsidRPr="00833087" w:rsidRDefault="00080621" w:rsidP="00080621">
      <w:pPr>
        <w:pStyle w:val="NormalWeb"/>
        <w:spacing w:before="0" w:beforeAutospacing="0" w:after="0" w:afterAutospacing="0"/>
        <w:ind w:left="720"/>
        <w:rPr>
          <w:rFonts w:ascii="Comic Sans MS" w:hAnsi="Comic Sans MS"/>
        </w:rPr>
      </w:pPr>
    </w:p>
    <w:p w:rsidR="00843B61" w:rsidRPr="00833087" w:rsidRDefault="00843B61" w:rsidP="00080621">
      <w:pPr>
        <w:pStyle w:val="NormalWeb"/>
        <w:numPr>
          <w:ilvl w:val="0"/>
          <w:numId w:val="16"/>
        </w:numPr>
        <w:spacing w:before="0" w:beforeAutospacing="0" w:after="0" w:afterAutospacing="0"/>
        <w:rPr>
          <w:rFonts w:ascii="Comic Sans MS" w:hAnsi="Comic Sans MS"/>
        </w:rPr>
      </w:pPr>
      <w:r w:rsidRPr="00833087">
        <w:rPr>
          <w:rFonts w:ascii="Comic Sans MS" w:hAnsi="Comic Sans MS"/>
          <w:b/>
        </w:rPr>
        <w:t>Conclusion</w:t>
      </w:r>
      <w:r w:rsidR="000260C8" w:rsidRPr="00833087">
        <w:rPr>
          <w:rFonts w:ascii="Comic Sans MS" w:hAnsi="Comic Sans MS"/>
        </w:rPr>
        <w:t>:</w:t>
      </w:r>
      <w:r w:rsidRPr="00833087">
        <w:rPr>
          <w:rFonts w:ascii="Comic Sans MS" w:hAnsi="Comic Sans MS"/>
        </w:rPr>
        <w:t xml:space="preserve"> Elon Musk and </w:t>
      </w:r>
      <w:proofErr w:type="spellStart"/>
      <w:r w:rsidRPr="00833087">
        <w:rPr>
          <w:rFonts w:ascii="Comic Sans MS" w:hAnsi="Comic Sans MS"/>
        </w:rPr>
        <w:t>Vivek</w:t>
      </w:r>
      <w:proofErr w:type="spellEnd"/>
      <w:r w:rsidRPr="00833087">
        <w:rPr>
          <w:rFonts w:ascii="Comic Sans MS" w:hAnsi="Comic Sans MS"/>
        </w:rPr>
        <w:t xml:space="preserve"> </w:t>
      </w:r>
      <w:proofErr w:type="spellStart"/>
      <w:r w:rsidRPr="00833087">
        <w:rPr>
          <w:rFonts w:ascii="Comic Sans MS" w:hAnsi="Comic Sans MS"/>
        </w:rPr>
        <w:t>Ramaswamy</w:t>
      </w:r>
      <w:proofErr w:type="spellEnd"/>
      <w:r w:rsidRPr="00833087">
        <w:rPr>
          <w:rFonts w:ascii="Comic Sans MS" w:hAnsi="Comic Sans MS"/>
        </w:rPr>
        <w:t xml:space="preserve"> represent shifting U.S. perspectives on foreign assistance, </w:t>
      </w:r>
      <w:r w:rsidRPr="004E6D60">
        <w:rPr>
          <w:rFonts w:ascii="Comic Sans MS" w:hAnsi="Comic Sans MS"/>
          <w:b/>
          <w:u w:val="single"/>
        </w:rPr>
        <w:t>focusing more on self-sufficiency and economic reform</w:t>
      </w:r>
      <w:r w:rsidRPr="00833087">
        <w:rPr>
          <w:rFonts w:ascii="Comic Sans MS" w:hAnsi="Comic Sans MS"/>
        </w:rPr>
        <w:t xml:space="preserve">. Uganda can </w:t>
      </w:r>
      <w:r w:rsidR="005F06EC">
        <w:rPr>
          <w:rFonts w:ascii="Comic Sans MS" w:hAnsi="Comic Sans MS"/>
        </w:rPr>
        <w:t xml:space="preserve">only </w:t>
      </w:r>
      <w:r w:rsidRPr="00833087">
        <w:rPr>
          <w:rFonts w:ascii="Comic Sans MS" w:hAnsi="Comic Sans MS"/>
        </w:rPr>
        <w:t xml:space="preserve">position itself as a technological and trade partner </w:t>
      </w:r>
      <w:r w:rsidR="005F06EC">
        <w:rPr>
          <w:rFonts w:ascii="Comic Sans MS" w:hAnsi="Comic Sans MS"/>
        </w:rPr>
        <w:t xml:space="preserve">if they align </w:t>
      </w:r>
      <w:r w:rsidRPr="00833087">
        <w:rPr>
          <w:rFonts w:ascii="Comic Sans MS" w:hAnsi="Comic Sans MS"/>
        </w:rPr>
        <w:t>with these evolving priorities</w:t>
      </w:r>
      <w:r w:rsidR="005F06EC">
        <w:rPr>
          <w:rFonts w:ascii="Comic Sans MS" w:hAnsi="Comic Sans MS"/>
        </w:rPr>
        <w:t xml:space="preserve">, restructure their economy </w:t>
      </w:r>
      <w:r w:rsidR="00962979">
        <w:rPr>
          <w:rFonts w:ascii="Comic Sans MS" w:hAnsi="Comic Sans MS"/>
        </w:rPr>
        <w:t xml:space="preserve">to fit today’s international environment </w:t>
      </w:r>
      <w:r w:rsidR="005F06EC">
        <w:rPr>
          <w:rFonts w:ascii="Comic Sans MS" w:hAnsi="Comic Sans MS"/>
        </w:rPr>
        <w:t>and adopt new business models</w:t>
      </w:r>
      <w:r w:rsidR="00FD004F">
        <w:rPr>
          <w:rFonts w:ascii="Comic Sans MS" w:hAnsi="Comic Sans MS"/>
        </w:rPr>
        <w:t xml:space="preserve"> that benefit the people while helping to build an effective and influential middle class</w:t>
      </w:r>
      <w:bookmarkStart w:id="0" w:name="_GoBack"/>
      <w:bookmarkEnd w:id="0"/>
      <w:r w:rsidRPr="00833087">
        <w:rPr>
          <w:rFonts w:ascii="Comic Sans MS" w:hAnsi="Comic Sans MS"/>
        </w:rPr>
        <w:t>.</w:t>
      </w:r>
    </w:p>
    <w:p w:rsidR="0052368F" w:rsidRPr="00833087" w:rsidRDefault="0052368F" w:rsidP="00843B61">
      <w:pPr>
        <w:pStyle w:val="NormalWeb"/>
        <w:spacing w:before="0" w:beforeAutospacing="0" w:after="0" w:afterAutospacing="0"/>
        <w:rPr>
          <w:rFonts w:ascii="Comic Sans MS" w:hAnsi="Comic Sans MS"/>
        </w:rPr>
      </w:pPr>
    </w:p>
    <w:p w:rsidR="00843B61" w:rsidRPr="00833087" w:rsidRDefault="00843B61" w:rsidP="00843B61">
      <w:pPr>
        <w:pStyle w:val="NormalWeb"/>
        <w:spacing w:before="0" w:beforeAutospacing="0" w:after="0" w:afterAutospacing="0"/>
        <w:rPr>
          <w:rFonts w:ascii="Comic Sans MS" w:hAnsi="Comic Sans MS"/>
          <w:i/>
        </w:rPr>
      </w:pPr>
      <w:r w:rsidRPr="00833087">
        <w:rPr>
          <w:rFonts w:ascii="Comic Sans MS" w:hAnsi="Comic Sans MS"/>
          <w:i/>
        </w:rPr>
        <w:t xml:space="preserve">This memo </w:t>
      </w:r>
      <w:proofErr w:type="gramStart"/>
      <w:r w:rsidRPr="00833087">
        <w:rPr>
          <w:rFonts w:ascii="Comic Sans MS" w:hAnsi="Comic Sans MS"/>
          <w:i/>
        </w:rPr>
        <w:t>is intended</w:t>
      </w:r>
      <w:proofErr w:type="gramEnd"/>
      <w:r w:rsidRPr="00833087">
        <w:rPr>
          <w:rFonts w:ascii="Comic Sans MS" w:hAnsi="Comic Sans MS"/>
          <w:i/>
        </w:rPr>
        <w:t xml:space="preserve"> for internal review and to inform future discussions on U.S.-Uganda relations.</w:t>
      </w:r>
    </w:p>
    <w:p w:rsidR="00584896" w:rsidRPr="00833087" w:rsidRDefault="00584896" w:rsidP="00843B61">
      <w:pPr>
        <w:spacing w:after="0" w:line="240" w:lineRule="auto"/>
        <w:rPr>
          <w:rFonts w:ascii="Comic Sans MS" w:eastAsia="Times New Roman" w:hAnsi="Comic Sans MS" w:cs="Times New Roman"/>
          <w:sz w:val="24"/>
          <w:szCs w:val="24"/>
        </w:rPr>
      </w:pPr>
    </w:p>
    <w:sectPr w:rsidR="00584896" w:rsidRPr="00833087" w:rsidSect="00643E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422"/>
    <w:multiLevelType w:val="multilevel"/>
    <w:tmpl w:val="745C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52306"/>
    <w:multiLevelType w:val="multilevel"/>
    <w:tmpl w:val="B694EB2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DDD1234"/>
    <w:multiLevelType w:val="multilevel"/>
    <w:tmpl w:val="364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03845"/>
    <w:multiLevelType w:val="multilevel"/>
    <w:tmpl w:val="EC9A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77B86"/>
    <w:multiLevelType w:val="multilevel"/>
    <w:tmpl w:val="1638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716D4"/>
    <w:multiLevelType w:val="multilevel"/>
    <w:tmpl w:val="0F14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2384D"/>
    <w:multiLevelType w:val="multilevel"/>
    <w:tmpl w:val="216A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B5641"/>
    <w:multiLevelType w:val="multilevel"/>
    <w:tmpl w:val="77A8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B4CF5"/>
    <w:multiLevelType w:val="multilevel"/>
    <w:tmpl w:val="4D26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E234D"/>
    <w:multiLevelType w:val="multilevel"/>
    <w:tmpl w:val="F5B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86FA6"/>
    <w:multiLevelType w:val="multilevel"/>
    <w:tmpl w:val="1D5A49D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D3F47A8"/>
    <w:multiLevelType w:val="multilevel"/>
    <w:tmpl w:val="7DC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C4CEC"/>
    <w:multiLevelType w:val="multilevel"/>
    <w:tmpl w:val="8550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90CED"/>
    <w:multiLevelType w:val="multilevel"/>
    <w:tmpl w:val="3C9E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76CDB"/>
    <w:multiLevelType w:val="multilevel"/>
    <w:tmpl w:val="D10C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883D82"/>
    <w:multiLevelType w:val="multilevel"/>
    <w:tmpl w:val="A60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F6074"/>
    <w:multiLevelType w:val="multilevel"/>
    <w:tmpl w:val="F4EC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D730B"/>
    <w:multiLevelType w:val="multilevel"/>
    <w:tmpl w:val="9FAE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B2443"/>
    <w:multiLevelType w:val="multilevel"/>
    <w:tmpl w:val="CFDE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5B6B7A"/>
    <w:multiLevelType w:val="multilevel"/>
    <w:tmpl w:val="F022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40496"/>
    <w:multiLevelType w:val="multilevel"/>
    <w:tmpl w:val="5FD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43C84"/>
    <w:multiLevelType w:val="multilevel"/>
    <w:tmpl w:val="B250377C"/>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2B03BE0"/>
    <w:multiLevelType w:val="multilevel"/>
    <w:tmpl w:val="5C88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6155F"/>
    <w:multiLevelType w:val="multilevel"/>
    <w:tmpl w:val="00D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407E9"/>
    <w:multiLevelType w:val="multilevel"/>
    <w:tmpl w:val="67F0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729E1"/>
    <w:multiLevelType w:val="multilevel"/>
    <w:tmpl w:val="AE5A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901D1"/>
    <w:multiLevelType w:val="multilevel"/>
    <w:tmpl w:val="D7FC92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3"/>
  </w:num>
  <w:num w:numId="3">
    <w:abstractNumId w:val="4"/>
  </w:num>
  <w:num w:numId="4">
    <w:abstractNumId w:val="20"/>
  </w:num>
  <w:num w:numId="5">
    <w:abstractNumId w:val="19"/>
  </w:num>
  <w:num w:numId="6">
    <w:abstractNumId w:val="16"/>
  </w:num>
  <w:num w:numId="7">
    <w:abstractNumId w:val="9"/>
  </w:num>
  <w:num w:numId="8">
    <w:abstractNumId w:val="7"/>
  </w:num>
  <w:num w:numId="9">
    <w:abstractNumId w:val="15"/>
  </w:num>
  <w:num w:numId="10">
    <w:abstractNumId w:val="18"/>
  </w:num>
  <w:num w:numId="11">
    <w:abstractNumId w:val="8"/>
  </w:num>
  <w:num w:numId="12">
    <w:abstractNumId w:val="11"/>
  </w:num>
  <w:num w:numId="13">
    <w:abstractNumId w:val="14"/>
  </w:num>
  <w:num w:numId="14">
    <w:abstractNumId w:val="0"/>
  </w:num>
  <w:num w:numId="15">
    <w:abstractNumId w:val="5"/>
  </w:num>
  <w:num w:numId="16">
    <w:abstractNumId w:val="26"/>
  </w:num>
  <w:num w:numId="17">
    <w:abstractNumId w:val="23"/>
  </w:num>
  <w:num w:numId="18">
    <w:abstractNumId w:val="17"/>
  </w:num>
  <w:num w:numId="19">
    <w:abstractNumId w:val="6"/>
  </w:num>
  <w:num w:numId="20">
    <w:abstractNumId w:val="1"/>
  </w:num>
  <w:num w:numId="21">
    <w:abstractNumId w:val="22"/>
  </w:num>
  <w:num w:numId="22">
    <w:abstractNumId w:val="13"/>
  </w:num>
  <w:num w:numId="23">
    <w:abstractNumId w:val="24"/>
  </w:num>
  <w:num w:numId="24">
    <w:abstractNumId w:val="10"/>
  </w:num>
  <w:num w:numId="25">
    <w:abstractNumId w:val="25"/>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B3"/>
    <w:rsid w:val="00003C06"/>
    <w:rsid w:val="00013ADC"/>
    <w:rsid w:val="00023EBA"/>
    <w:rsid w:val="000260C8"/>
    <w:rsid w:val="00080621"/>
    <w:rsid w:val="00081F59"/>
    <w:rsid w:val="00085E71"/>
    <w:rsid w:val="00147A31"/>
    <w:rsid w:val="002500FA"/>
    <w:rsid w:val="002632F6"/>
    <w:rsid w:val="00316E5A"/>
    <w:rsid w:val="003920F6"/>
    <w:rsid w:val="003C6022"/>
    <w:rsid w:val="003E6BA8"/>
    <w:rsid w:val="00475218"/>
    <w:rsid w:val="00496FF6"/>
    <w:rsid w:val="004A3EF1"/>
    <w:rsid w:val="004E6D60"/>
    <w:rsid w:val="004F7670"/>
    <w:rsid w:val="00506698"/>
    <w:rsid w:val="0052368F"/>
    <w:rsid w:val="00584896"/>
    <w:rsid w:val="00587362"/>
    <w:rsid w:val="005F06EC"/>
    <w:rsid w:val="00643EF2"/>
    <w:rsid w:val="00731978"/>
    <w:rsid w:val="007D58A8"/>
    <w:rsid w:val="00831BAC"/>
    <w:rsid w:val="00833087"/>
    <w:rsid w:val="00843B61"/>
    <w:rsid w:val="00844804"/>
    <w:rsid w:val="0085280A"/>
    <w:rsid w:val="00856CFD"/>
    <w:rsid w:val="008F6B39"/>
    <w:rsid w:val="00962979"/>
    <w:rsid w:val="009A3347"/>
    <w:rsid w:val="00B07C48"/>
    <w:rsid w:val="00B1606F"/>
    <w:rsid w:val="00B51BA1"/>
    <w:rsid w:val="00B90CE0"/>
    <w:rsid w:val="00BE0ACF"/>
    <w:rsid w:val="00C731B3"/>
    <w:rsid w:val="00CB3C25"/>
    <w:rsid w:val="00CB7F0B"/>
    <w:rsid w:val="00D80957"/>
    <w:rsid w:val="00DF3F9A"/>
    <w:rsid w:val="00E80030"/>
    <w:rsid w:val="00EF22FE"/>
    <w:rsid w:val="00F774B4"/>
    <w:rsid w:val="00FB3982"/>
    <w:rsid w:val="00FD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39AF"/>
  <w15:chartTrackingRefBased/>
  <w15:docId w15:val="{310728AD-EF5D-4A38-8507-88807D1C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848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1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31B3"/>
    <w:rPr>
      <w:b/>
      <w:bCs/>
    </w:rPr>
  </w:style>
  <w:style w:type="character" w:customStyle="1" w:styleId="truncate">
    <w:name w:val="truncate"/>
    <w:basedOn w:val="DefaultParagraphFont"/>
    <w:rsid w:val="00C731B3"/>
  </w:style>
  <w:style w:type="character" w:styleId="Emphasis">
    <w:name w:val="Emphasis"/>
    <w:basedOn w:val="DefaultParagraphFont"/>
    <w:uiPriority w:val="20"/>
    <w:qFormat/>
    <w:rsid w:val="00C731B3"/>
    <w:rPr>
      <w:i/>
      <w:iCs/>
    </w:rPr>
  </w:style>
  <w:style w:type="character" w:styleId="Hyperlink">
    <w:name w:val="Hyperlink"/>
    <w:basedOn w:val="DefaultParagraphFont"/>
    <w:uiPriority w:val="99"/>
    <w:semiHidden/>
    <w:unhideWhenUsed/>
    <w:rsid w:val="00584896"/>
    <w:rPr>
      <w:color w:val="0000FF"/>
      <w:u w:val="single"/>
    </w:rPr>
  </w:style>
  <w:style w:type="character" w:customStyle="1" w:styleId="Heading3Char">
    <w:name w:val="Heading 3 Char"/>
    <w:basedOn w:val="DefaultParagraphFont"/>
    <w:link w:val="Heading3"/>
    <w:uiPriority w:val="9"/>
    <w:rsid w:val="0058489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84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5453">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7">
          <w:marLeft w:val="0"/>
          <w:marRight w:val="0"/>
          <w:marTop w:val="0"/>
          <w:marBottom w:val="0"/>
          <w:divBdr>
            <w:top w:val="none" w:sz="0" w:space="0" w:color="auto"/>
            <w:left w:val="none" w:sz="0" w:space="0" w:color="auto"/>
            <w:bottom w:val="none" w:sz="0" w:space="0" w:color="auto"/>
            <w:right w:val="none" w:sz="0" w:space="0" w:color="auto"/>
          </w:divBdr>
        </w:div>
        <w:div w:id="1839038161">
          <w:marLeft w:val="0"/>
          <w:marRight w:val="0"/>
          <w:marTop w:val="0"/>
          <w:marBottom w:val="0"/>
          <w:divBdr>
            <w:top w:val="none" w:sz="0" w:space="0" w:color="auto"/>
            <w:left w:val="none" w:sz="0" w:space="0" w:color="auto"/>
            <w:bottom w:val="none" w:sz="0" w:space="0" w:color="auto"/>
            <w:right w:val="none" w:sz="0" w:space="0" w:color="auto"/>
          </w:divBdr>
        </w:div>
      </w:divsChild>
    </w:div>
    <w:div w:id="313948097">
      <w:bodyDiv w:val="1"/>
      <w:marLeft w:val="0"/>
      <w:marRight w:val="0"/>
      <w:marTop w:val="0"/>
      <w:marBottom w:val="0"/>
      <w:divBdr>
        <w:top w:val="none" w:sz="0" w:space="0" w:color="auto"/>
        <w:left w:val="none" w:sz="0" w:space="0" w:color="auto"/>
        <w:bottom w:val="none" w:sz="0" w:space="0" w:color="auto"/>
        <w:right w:val="none" w:sz="0" w:space="0" w:color="auto"/>
      </w:divBdr>
      <w:divsChild>
        <w:div w:id="548146108">
          <w:marLeft w:val="0"/>
          <w:marRight w:val="0"/>
          <w:marTop w:val="0"/>
          <w:marBottom w:val="0"/>
          <w:divBdr>
            <w:top w:val="none" w:sz="0" w:space="0" w:color="auto"/>
            <w:left w:val="none" w:sz="0" w:space="0" w:color="auto"/>
            <w:bottom w:val="none" w:sz="0" w:space="0" w:color="auto"/>
            <w:right w:val="none" w:sz="0" w:space="0" w:color="auto"/>
          </w:divBdr>
        </w:div>
        <w:div w:id="1036084954">
          <w:marLeft w:val="0"/>
          <w:marRight w:val="0"/>
          <w:marTop w:val="0"/>
          <w:marBottom w:val="0"/>
          <w:divBdr>
            <w:top w:val="none" w:sz="0" w:space="0" w:color="auto"/>
            <w:left w:val="none" w:sz="0" w:space="0" w:color="auto"/>
            <w:bottom w:val="none" w:sz="0" w:space="0" w:color="auto"/>
            <w:right w:val="none" w:sz="0" w:space="0" w:color="auto"/>
          </w:divBdr>
        </w:div>
        <w:div w:id="1392196406">
          <w:marLeft w:val="0"/>
          <w:marRight w:val="0"/>
          <w:marTop w:val="0"/>
          <w:marBottom w:val="0"/>
          <w:divBdr>
            <w:top w:val="none" w:sz="0" w:space="0" w:color="auto"/>
            <w:left w:val="none" w:sz="0" w:space="0" w:color="auto"/>
            <w:bottom w:val="none" w:sz="0" w:space="0" w:color="auto"/>
            <w:right w:val="none" w:sz="0" w:space="0" w:color="auto"/>
          </w:divBdr>
        </w:div>
        <w:div w:id="1523859668">
          <w:marLeft w:val="0"/>
          <w:marRight w:val="0"/>
          <w:marTop w:val="0"/>
          <w:marBottom w:val="0"/>
          <w:divBdr>
            <w:top w:val="none" w:sz="0" w:space="0" w:color="auto"/>
            <w:left w:val="none" w:sz="0" w:space="0" w:color="auto"/>
            <w:bottom w:val="none" w:sz="0" w:space="0" w:color="auto"/>
            <w:right w:val="none" w:sz="0" w:space="0" w:color="auto"/>
          </w:divBdr>
        </w:div>
        <w:div w:id="1500464369">
          <w:marLeft w:val="0"/>
          <w:marRight w:val="0"/>
          <w:marTop w:val="0"/>
          <w:marBottom w:val="0"/>
          <w:divBdr>
            <w:top w:val="none" w:sz="0" w:space="0" w:color="auto"/>
            <w:left w:val="none" w:sz="0" w:space="0" w:color="auto"/>
            <w:bottom w:val="none" w:sz="0" w:space="0" w:color="auto"/>
            <w:right w:val="none" w:sz="0" w:space="0" w:color="auto"/>
          </w:divBdr>
        </w:div>
        <w:div w:id="1812015302">
          <w:marLeft w:val="0"/>
          <w:marRight w:val="0"/>
          <w:marTop w:val="0"/>
          <w:marBottom w:val="0"/>
          <w:divBdr>
            <w:top w:val="none" w:sz="0" w:space="0" w:color="auto"/>
            <w:left w:val="none" w:sz="0" w:space="0" w:color="auto"/>
            <w:bottom w:val="none" w:sz="0" w:space="0" w:color="auto"/>
            <w:right w:val="none" w:sz="0" w:space="0" w:color="auto"/>
          </w:divBdr>
        </w:div>
        <w:div w:id="1237714794">
          <w:marLeft w:val="0"/>
          <w:marRight w:val="0"/>
          <w:marTop w:val="0"/>
          <w:marBottom w:val="0"/>
          <w:divBdr>
            <w:top w:val="none" w:sz="0" w:space="0" w:color="auto"/>
            <w:left w:val="none" w:sz="0" w:space="0" w:color="auto"/>
            <w:bottom w:val="none" w:sz="0" w:space="0" w:color="auto"/>
            <w:right w:val="none" w:sz="0" w:space="0" w:color="auto"/>
          </w:divBdr>
        </w:div>
        <w:div w:id="1931111255">
          <w:marLeft w:val="0"/>
          <w:marRight w:val="0"/>
          <w:marTop w:val="0"/>
          <w:marBottom w:val="0"/>
          <w:divBdr>
            <w:top w:val="none" w:sz="0" w:space="0" w:color="auto"/>
            <w:left w:val="none" w:sz="0" w:space="0" w:color="auto"/>
            <w:bottom w:val="none" w:sz="0" w:space="0" w:color="auto"/>
            <w:right w:val="none" w:sz="0" w:space="0" w:color="auto"/>
          </w:divBdr>
        </w:div>
      </w:divsChild>
    </w:div>
    <w:div w:id="772365460">
      <w:bodyDiv w:val="1"/>
      <w:marLeft w:val="0"/>
      <w:marRight w:val="0"/>
      <w:marTop w:val="0"/>
      <w:marBottom w:val="0"/>
      <w:divBdr>
        <w:top w:val="none" w:sz="0" w:space="0" w:color="auto"/>
        <w:left w:val="none" w:sz="0" w:space="0" w:color="auto"/>
        <w:bottom w:val="none" w:sz="0" w:space="0" w:color="auto"/>
        <w:right w:val="none" w:sz="0" w:space="0" w:color="auto"/>
      </w:divBdr>
    </w:div>
    <w:div w:id="1052536480">
      <w:bodyDiv w:val="1"/>
      <w:marLeft w:val="0"/>
      <w:marRight w:val="0"/>
      <w:marTop w:val="0"/>
      <w:marBottom w:val="0"/>
      <w:divBdr>
        <w:top w:val="none" w:sz="0" w:space="0" w:color="auto"/>
        <w:left w:val="none" w:sz="0" w:space="0" w:color="auto"/>
        <w:bottom w:val="none" w:sz="0" w:space="0" w:color="auto"/>
        <w:right w:val="none" w:sz="0" w:space="0" w:color="auto"/>
      </w:divBdr>
    </w:div>
    <w:div w:id="1840579744">
      <w:bodyDiv w:val="1"/>
      <w:marLeft w:val="0"/>
      <w:marRight w:val="0"/>
      <w:marTop w:val="0"/>
      <w:marBottom w:val="0"/>
      <w:divBdr>
        <w:top w:val="none" w:sz="0" w:space="0" w:color="auto"/>
        <w:left w:val="none" w:sz="0" w:space="0" w:color="auto"/>
        <w:bottom w:val="none" w:sz="0" w:space="0" w:color="auto"/>
        <w:right w:val="none" w:sz="0" w:space="0" w:color="auto"/>
      </w:divBdr>
    </w:div>
    <w:div w:id="201896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26</cp:revision>
  <cp:lastPrinted>2024-12-31T23:50:00Z</cp:lastPrinted>
  <dcterms:created xsi:type="dcterms:W3CDTF">2024-12-31T20:38:00Z</dcterms:created>
  <dcterms:modified xsi:type="dcterms:W3CDTF">2024-12-31T23:56:00Z</dcterms:modified>
</cp:coreProperties>
</file>