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270" w:rsidRPr="00EF45B8" w:rsidRDefault="00464270"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b/>
          <w:bCs/>
          <w:sz w:val="24"/>
          <w:szCs w:val="24"/>
        </w:rPr>
        <w:t>Memo: Current and Prospective U.S. Sanctions on Uganda</w:t>
      </w:r>
    </w:p>
    <w:p w:rsidR="00EF45B8" w:rsidRDefault="00EF45B8" w:rsidP="00C210C6">
      <w:pPr>
        <w:spacing w:after="0" w:line="240" w:lineRule="auto"/>
        <w:rPr>
          <w:rFonts w:ascii="Comic Sans MS" w:eastAsia="Times New Roman" w:hAnsi="Comic Sans MS" w:cs="Times New Roman"/>
          <w:b/>
          <w:bCs/>
          <w:sz w:val="24"/>
          <w:szCs w:val="24"/>
        </w:rPr>
      </w:pPr>
    </w:p>
    <w:p w:rsidR="00824444" w:rsidRDefault="00464270"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b/>
          <w:bCs/>
          <w:sz w:val="24"/>
          <w:szCs w:val="24"/>
        </w:rPr>
        <w:t>To:</w:t>
      </w:r>
      <w:r w:rsidRPr="00EF45B8">
        <w:rPr>
          <w:rFonts w:ascii="Comic Sans MS" w:eastAsia="Times New Roman" w:hAnsi="Comic Sans MS" w:cs="Times New Roman"/>
          <w:sz w:val="24"/>
          <w:szCs w:val="24"/>
        </w:rPr>
        <w:t xml:space="preserve"> </w:t>
      </w:r>
      <w:bookmarkStart w:id="0" w:name="_GoBack"/>
      <w:r w:rsidR="00824444">
        <w:rPr>
          <w:rFonts w:ascii="Comic Sans MS" w:eastAsia="Times New Roman" w:hAnsi="Comic Sans MS" w:cs="Times New Roman"/>
          <w:sz w:val="24"/>
          <w:szCs w:val="24"/>
        </w:rPr>
        <w:t>President Museveni</w:t>
      </w:r>
      <w:r w:rsidR="00D13BF2">
        <w:rPr>
          <w:rFonts w:ascii="Comic Sans MS" w:eastAsia="Times New Roman" w:hAnsi="Comic Sans MS" w:cs="Times New Roman"/>
          <w:sz w:val="24"/>
          <w:szCs w:val="24"/>
        </w:rPr>
        <w:t>,</w:t>
      </w:r>
      <w:r w:rsidR="00824444">
        <w:rPr>
          <w:rFonts w:ascii="Comic Sans MS" w:eastAsia="Times New Roman" w:hAnsi="Comic Sans MS" w:cs="Times New Roman"/>
          <w:sz w:val="24"/>
          <w:szCs w:val="24"/>
        </w:rPr>
        <w:t xml:space="preserve"> Minister of Finance Kasaija, </w:t>
      </w:r>
      <w:proofErr w:type="gramStart"/>
      <w:r w:rsidR="00824444">
        <w:rPr>
          <w:rFonts w:ascii="Comic Sans MS" w:eastAsia="Times New Roman" w:hAnsi="Comic Sans MS" w:cs="Times New Roman"/>
          <w:sz w:val="24"/>
          <w:szCs w:val="24"/>
        </w:rPr>
        <w:t>The</w:t>
      </w:r>
      <w:proofErr w:type="gramEnd"/>
      <w:r w:rsidR="00824444">
        <w:rPr>
          <w:rFonts w:ascii="Comic Sans MS" w:eastAsia="Times New Roman" w:hAnsi="Comic Sans MS" w:cs="Times New Roman"/>
          <w:sz w:val="24"/>
          <w:szCs w:val="24"/>
        </w:rPr>
        <w:t xml:space="preserve"> Ugandan Cabinet</w:t>
      </w:r>
      <w:r w:rsidR="00D13BF2">
        <w:rPr>
          <w:rFonts w:ascii="Comic Sans MS" w:eastAsia="Times New Roman" w:hAnsi="Comic Sans MS" w:cs="Times New Roman"/>
          <w:sz w:val="24"/>
          <w:szCs w:val="24"/>
        </w:rPr>
        <w:t>, Prime Minister</w:t>
      </w:r>
      <w:r w:rsidR="00824444">
        <w:rPr>
          <w:rFonts w:ascii="Comic Sans MS" w:eastAsia="Times New Roman" w:hAnsi="Comic Sans MS" w:cs="Times New Roman"/>
          <w:sz w:val="24"/>
          <w:szCs w:val="24"/>
        </w:rPr>
        <w:t xml:space="preserve"> and The Speaker of the Parliament</w:t>
      </w:r>
      <w:r w:rsidR="00B95B95" w:rsidRPr="00EF45B8">
        <w:rPr>
          <w:rFonts w:ascii="Comic Sans MS" w:eastAsia="Times New Roman" w:hAnsi="Comic Sans MS" w:cs="Times New Roman"/>
          <w:sz w:val="24"/>
          <w:szCs w:val="24"/>
        </w:rPr>
        <w:t xml:space="preserve"> </w:t>
      </w:r>
      <w:bookmarkEnd w:id="0"/>
    </w:p>
    <w:p w:rsidR="00464270" w:rsidRPr="00EF45B8" w:rsidRDefault="00464270"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b/>
          <w:bCs/>
          <w:sz w:val="24"/>
          <w:szCs w:val="24"/>
        </w:rPr>
        <w:t>From:</w:t>
      </w:r>
      <w:r w:rsidRPr="00EF45B8">
        <w:rPr>
          <w:rFonts w:ascii="Comic Sans MS" w:eastAsia="Times New Roman" w:hAnsi="Comic Sans MS" w:cs="Times New Roman"/>
          <w:sz w:val="24"/>
          <w:szCs w:val="24"/>
        </w:rPr>
        <w:t xml:space="preserve"> Michael Ross</w:t>
      </w:r>
      <w:r w:rsidR="00B95B95" w:rsidRPr="00EF45B8">
        <w:rPr>
          <w:rFonts w:ascii="Comic Sans MS" w:eastAsia="Times New Roman" w:hAnsi="Comic Sans MS" w:cs="Times New Roman"/>
          <w:sz w:val="24"/>
          <w:szCs w:val="24"/>
        </w:rPr>
        <w:t xml:space="preserve"> </w:t>
      </w:r>
      <w:r w:rsidR="00824444">
        <w:rPr>
          <w:rFonts w:ascii="Comic Sans MS" w:eastAsia="Times New Roman" w:hAnsi="Comic Sans MS" w:cs="Times New Roman"/>
          <w:sz w:val="24"/>
          <w:szCs w:val="24"/>
        </w:rPr>
        <w:t>(916) 923-2215</w:t>
      </w:r>
      <w:r w:rsidR="00824444">
        <w:rPr>
          <w:rFonts w:ascii="Comic Sans MS" w:eastAsia="Times New Roman" w:hAnsi="Comic Sans MS" w:cs="Times New Roman"/>
          <w:sz w:val="24"/>
          <w:szCs w:val="24"/>
        </w:rPr>
        <w:tab/>
      </w:r>
      <w:r w:rsidR="00824444">
        <w:rPr>
          <w:rFonts w:ascii="Comic Sans MS" w:eastAsia="Times New Roman" w:hAnsi="Comic Sans MS" w:cs="Times New Roman"/>
          <w:sz w:val="24"/>
          <w:szCs w:val="24"/>
        </w:rPr>
        <w:tab/>
      </w:r>
      <w:r w:rsidR="00B95B95" w:rsidRPr="00EF45B8">
        <w:rPr>
          <w:rFonts w:ascii="Comic Sans MS" w:eastAsia="Times New Roman" w:hAnsi="Comic Sans MS" w:cs="Times New Roman"/>
          <w:sz w:val="24"/>
          <w:szCs w:val="24"/>
        </w:rPr>
        <w:tab/>
      </w:r>
      <w:r w:rsidR="00B95B95" w:rsidRPr="00EF45B8">
        <w:rPr>
          <w:rFonts w:ascii="Comic Sans MS" w:eastAsia="Times New Roman" w:hAnsi="Comic Sans MS" w:cs="Times New Roman"/>
          <w:sz w:val="24"/>
          <w:szCs w:val="24"/>
        </w:rPr>
        <w:tab/>
      </w:r>
      <w:r w:rsidR="00B95B95" w:rsidRPr="00EF45B8">
        <w:rPr>
          <w:rFonts w:ascii="Comic Sans MS" w:eastAsia="Times New Roman" w:hAnsi="Comic Sans MS" w:cs="Times New Roman"/>
          <w:sz w:val="24"/>
          <w:szCs w:val="24"/>
        </w:rPr>
        <w:tab/>
      </w:r>
      <w:r w:rsidRPr="00EF45B8">
        <w:rPr>
          <w:rFonts w:ascii="Comic Sans MS" w:eastAsia="Times New Roman" w:hAnsi="Comic Sans MS" w:cs="Times New Roman"/>
          <w:b/>
          <w:bCs/>
          <w:sz w:val="24"/>
          <w:szCs w:val="24"/>
        </w:rPr>
        <w:t>Date:</w:t>
      </w:r>
      <w:r w:rsidRPr="00EF45B8">
        <w:rPr>
          <w:rFonts w:ascii="Comic Sans MS" w:eastAsia="Times New Roman" w:hAnsi="Comic Sans MS" w:cs="Times New Roman"/>
          <w:sz w:val="24"/>
          <w:szCs w:val="24"/>
        </w:rPr>
        <w:t xml:space="preserve"> December 30, 2024</w:t>
      </w:r>
    </w:p>
    <w:p w:rsidR="00EF45B8" w:rsidRDefault="00EF45B8" w:rsidP="00C210C6">
      <w:pPr>
        <w:spacing w:after="0" w:line="240" w:lineRule="auto"/>
        <w:rPr>
          <w:rFonts w:ascii="Comic Sans MS" w:eastAsia="Times New Roman" w:hAnsi="Comic Sans MS" w:cs="Times New Roman"/>
          <w:b/>
          <w:bCs/>
          <w:sz w:val="24"/>
          <w:szCs w:val="24"/>
        </w:rPr>
      </w:pPr>
    </w:p>
    <w:p w:rsidR="00464270" w:rsidRPr="00EF45B8" w:rsidRDefault="00464270"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b/>
          <w:bCs/>
          <w:sz w:val="24"/>
          <w:szCs w:val="24"/>
        </w:rPr>
        <w:t>Subject:</w:t>
      </w:r>
      <w:r w:rsidRPr="00EF45B8">
        <w:rPr>
          <w:rFonts w:ascii="Comic Sans MS" w:eastAsia="Times New Roman" w:hAnsi="Comic Sans MS" w:cs="Times New Roman"/>
          <w:sz w:val="24"/>
          <w:szCs w:val="24"/>
        </w:rPr>
        <w:t xml:space="preserve"> Overview/Analysis of U.S. Sanctions on Uganda </w:t>
      </w:r>
      <w:proofErr w:type="gramStart"/>
      <w:r w:rsidRPr="00EF45B8">
        <w:rPr>
          <w:rFonts w:ascii="Comic Sans MS" w:eastAsia="Times New Roman" w:hAnsi="Comic Sans MS" w:cs="Times New Roman"/>
          <w:sz w:val="24"/>
          <w:szCs w:val="24"/>
        </w:rPr>
        <w:t>Under</w:t>
      </w:r>
      <w:proofErr w:type="gramEnd"/>
      <w:r w:rsidRPr="00EF45B8">
        <w:rPr>
          <w:rFonts w:ascii="Comic Sans MS" w:eastAsia="Times New Roman" w:hAnsi="Comic Sans MS" w:cs="Times New Roman"/>
          <w:sz w:val="24"/>
          <w:szCs w:val="24"/>
        </w:rPr>
        <w:t xml:space="preserve"> President Biden and Potential Changes Under President-Elect Trump</w:t>
      </w:r>
    </w:p>
    <w:p w:rsidR="00464270" w:rsidRPr="00464270" w:rsidRDefault="0099076F"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sz w:val="24"/>
          <w:szCs w:val="24"/>
        </w:rPr>
        <w:t xml:space="preserve"> </w:t>
      </w:r>
    </w:p>
    <w:p w:rsidR="00464270" w:rsidRPr="00464270" w:rsidRDefault="00464270"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b/>
          <w:bCs/>
          <w:sz w:val="24"/>
          <w:szCs w:val="24"/>
        </w:rPr>
        <w:t xml:space="preserve">1. Current U.S. Sanctions </w:t>
      </w:r>
      <w:proofErr w:type="gramStart"/>
      <w:r w:rsidRPr="00EF45B8">
        <w:rPr>
          <w:rFonts w:ascii="Comic Sans MS" w:eastAsia="Times New Roman" w:hAnsi="Comic Sans MS" w:cs="Times New Roman"/>
          <w:b/>
          <w:bCs/>
          <w:sz w:val="24"/>
          <w:szCs w:val="24"/>
        </w:rPr>
        <w:t>Under</w:t>
      </w:r>
      <w:proofErr w:type="gramEnd"/>
      <w:r w:rsidRPr="00EF45B8">
        <w:rPr>
          <w:rFonts w:ascii="Comic Sans MS" w:eastAsia="Times New Roman" w:hAnsi="Comic Sans MS" w:cs="Times New Roman"/>
          <w:b/>
          <w:bCs/>
          <w:sz w:val="24"/>
          <w:szCs w:val="24"/>
        </w:rPr>
        <w:t xml:space="preserve"> President Biden</w:t>
      </w:r>
    </w:p>
    <w:p w:rsidR="00464270" w:rsidRPr="00464270" w:rsidRDefault="00464270" w:rsidP="00C210C6">
      <w:p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In response to Uganda's enactment of the Anti-Homosexuality Act (AHA) in May 2023, the United States implemented several measures designed to express disapproval and impose economic and diplomatic pressure:</w:t>
      </w:r>
    </w:p>
    <w:p w:rsidR="00464270" w:rsidRPr="00464270" w:rsidRDefault="00464270" w:rsidP="00283F26">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 </w:t>
      </w:r>
      <w:r w:rsidRPr="00EF45B8">
        <w:rPr>
          <w:rFonts w:ascii="Comic Sans MS" w:eastAsia="Times New Roman" w:hAnsi="Comic Sans MS" w:cs="Times New Roman"/>
          <w:b/>
          <w:bCs/>
          <w:sz w:val="24"/>
          <w:szCs w:val="24"/>
        </w:rPr>
        <w:t>Visa Restrictions</w:t>
      </w:r>
      <w:r w:rsidRPr="00464270">
        <w:rPr>
          <w:rFonts w:ascii="Comic Sans MS" w:eastAsia="Times New Roman" w:hAnsi="Comic Sans MS" w:cs="Times New Roman"/>
          <w:sz w:val="24"/>
          <w:szCs w:val="24"/>
        </w:rPr>
        <w:t xml:space="preserve"> - The U.S. imposed travel restrictions on specific Ugandan officials deemed responsible for human rights abuses related to the AHA. These restrictions directly </w:t>
      </w:r>
      <w:proofErr w:type="gramStart"/>
      <w:r w:rsidRPr="00464270">
        <w:rPr>
          <w:rFonts w:ascii="Comic Sans MS" w:eastAsia="Times New Roman" w:hAnsi="Comic Sans MS" w:cs="Times New Roman"/>
          <w:sz w:val="24"/>
          <w:szCs w:val="24"/>
        </w:rPr>
        <w:t>impacted</w:t>
      </w:r>
      <w:proofErr w:type="gramEnd"/>
      <w:r w:rsidRPr="00464270">
        <w:rPr>
          <w:rFonts w:ascii="Comic Sans MS" w:eastAsia="Times New Roman" w:hAnsi="Comic Sans MS" w:cs="Times New Roman"/>
          <w:sz w:val="24"/>
          <w:szCs w:val="24"/>
        </w:rPr>
        <w:t xml:space="preserve"> Uganda's international diplomatic engagements and the affected officials' ability to travel for business or negotiations.</w:t>
      </w:r>
    </w:p>
    <w:p w:rsidR="00464270" w:rsidRPr="00464270" w:rsidRDefault="00464270" w:rsidP="00283F26">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 </w:t>
      </w:r>
      <w:r w:rsidRPr="00EF45B8">
        <w:rPr>
          <w:rFonts w:ascii="Comic Sans MS" w:eastAsia="Times New Roman" w:hAnsi="Comic Sans MS" w:cs="Times New Roman"/>
          <w:b/>
          <w:bCs/>
          <w:sz w:val="24"/>
          <w:szCs w:val="24"/>
        </w:rPr>
        <w:t>Trade Relations</w:t>
      </w:r>
      <w:r w:rsidRPr="00464270">
        <w:rPr>
          <w:rFonts w:ascii="Comic Sans MS" w:eastAsia="Times New Roman" w:hAnsi="Comic Sans MS" w:cs="Times New Roman"/>
          <w:sz w:val="24"/>
          <w:szCs w:val="24"/>
        </w:rPr>
        <w:t xml:space="preserve"> - President Biden announced plans to remove Uganda from the African Growth and Opportunity Act (AGOA). This act offers eligible Sub-Saharan African countries duty-free access to the U.S. </w:t>
      </w:r>
      <w:proofErr w:type="gramStart"/>
      <w:r w:rsidRPr="00464270">
        <w:rPr>
          <w:rFonts w:ascii="Comic Sans MS" w:eastAsia="Times New Roman" w:hAnsi="Comic Sans MS" w:cs="Times New Roman"/>
          <w:sz w:val="24"/>
          <w:szCs w:val="24"/>
        </w:rPr>
        <w:t>market for certain</w:t>
      </w:r>
      <w:proofErr w:type="gramEnd"/>
      <w:r w:rsidRPr="00464270">
        <w:rPr>
          <w:rFonts w:ascii="Comic Sans MS" w:eastAsia="Times New Roman" w:hAnsi="Comic Sans MS" w:cs="Times New Roman"/>
          <w:sz w:val="24"/>
          <w:szCs w:val="24"/>
        </w:rPr>
        <w:t xml:space="preserve"> goods, making its removal a significant economic setback. [Source: BBC]</w:t>
      </w:r>
    </w:p>
    <w:p w:rsidR="00464270" w:rsidRPr="00464270" w:rsidRDefault="00464270" w:rsidP="00283F26">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 </w:t>
      </w:r>
      <w:r w:rsidRPr="00EF45B8">
        <w:rPr>
          <w:rFonts w:ascii="Comic Sans MS" w:eastAsia="Times New Roman" w:hAnsi="Comic Sans MS" w:cs="Times New Roman"/>
          <w:b/>
          <w:bCs/>
          <w:sz w:val="24"/>
          <w:szCs w:val="24"/>
        </w:rPr>
        <w:t>Foreign Assistance</w:t>
      </w:r>
      <w:r w:rsidRPr="00464270">
        <w:rPr>
          <w:rFonts w:ascii="Comic Sans MS" w:eastAsia="Times New Roman" w:hAnsi="Comic Sans MS" w:cs="Times New Roman"/>
          <w:sz w:val="24"/>
          <w:szCs w:val="24"/>
        </w:rPr>
        <w:t xml:space="preserve"> - The U.S. government redirected funds away from Ugandan institutions involved in enforcing the AHA. This reallocation affected critical programs, including healthcare and education, thereby </w:t>
      </w:r>
      <w:proofErr w:type="gramStart"/>
      <w:r w:rsidRPr="00464270">
        <w:rPr>
          <w:rFonts w:ascii="Comic Sans MS" w:eastAsia="Times New Roman" w:hAnsi="Comic Sans MS" w:cs="Times New Roman"/>
          <w:sz w:val="24"/>
          <w:szCs w:val="24"/>
        </w:rPr>
        <w:t>impacting</w:t>
      </w:r>
      <w:proofErr w:type="gramEnd"/>
      <w:r w:rsidRPr="00464270">
        <w:rPr>
          <w:rFonts w:ascii="Comic Sans MS" w:eastAsia="Times New Roman" w:hAnsi="Comic Sans MS" w:cs="Times New Roman"/>
          <w:sz w:val="24"/>
          <w:szCs w:val="24"/>
        </w:rPr>
        <w:t xml:space="preserve"> service delivery and development initiatives. [Source: White House]</w:t>
      </w:r>
    </w:p>
    <w:p w:rsidR="00464270" w:rsidRPr="00464270" w:rsidRDefault="0099076F"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sz w:val="24"/>
          <w:szCs w:val="24"/>
        </w:rPr>
        <w:t xml:space="preserve"> </w:t>
      </w:r>
    </w:p>
    <w:p w:rsidR="00464270" w:rsidRPr="00464270" w:rsidRDefault="00464270"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b/>
          <w:bCs/>
          <w:sz w:val="24"/>
          <w:szCs w:val="24"/>
        </w:rPr>
        <w:t xml:space="preserve">2. Potential Policy Shifts </w:t>
      </w:r>
      <w:proofErr w:type="gramStart"/>
      <w:r w:rsidRPr="00EF45B8">
        <w:rPr>
          <w:rFonts w:ascii="Comic Sans MS" w:eastAsia="Times New Roman" w:hAnsi="Comic Sans MS" w:cs="Times New Roman"/>
          <w:b/>
          <w:bCs/>
          <w:sz w:val="24"/>
          <w:szCs w:val="24"/>
        </w:rPr>
        <w:t>Under</w:t>
      </w:r>
      <w:proofErr w:type="gramEnd"/>
      <w:r w:rsidRPr="00EF45B8">
        <w:rPr>
          <w:rFonts w:ascii="Comic Sans MS" w:eastAsia="Times New Roman" w:hAnsi="Comic Sans MS" w:cs="Times New Roman"/>
          <w:b/>
          <w:bCs/>
          <w:sz w:val="24"/>
          <w:szCs w:val="24"/>
        </w:rPr>
        <w:t xml:space="preserve"> President-Elect Trump</w:t>
      </w:r>
    </w:p>
    <w:p w:rsidR="00464270" w:rsidRPr="00464270" w:rsidRDefault="00464270" w:rsidP="00C210C6">
      <w:p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With the election of President Donald Trump, there is </w:t>
      </w:r>
      <w:r w:rsidRPr="00464270">
        <w:rPr>
          <w:rFonts w:ascii="Comic Sans MS" w:eastAsia="Times New Roman" w:hAnsi="Comic Sans MS" w:cs="Times New Roman"/>
          <w:b/>
          <w:sz w:val="24"/>
          <w:szCs w:val="24"/>
          <w:u w:val="single"/>
        </w:rPr>
        <w:t>anticipation</w:t>
      </w:r>
      <w:r w:rsidRPr="00464270">
        <w:rPr>
          <w:rFonts w:ascii="Comic Sans MS" w:eastAsia="Times New Roman" w:hAnsi="Comic Sans MS" w:cs="Times New Roman"/>
          <w:sz w:val="24"/>
          <w:szCs w:val="24"/>
        </w:rPr>
        <w:t xml:space="preserve"> regarding </w:t>
      </w:r>
      <w:r w:rsidRPr="00464270">
        <w:rPr>
          <w:rFonts w:ascii="Comic Sans MS" w:eastAsia="Times New Roman" w:hAnsi="Comic Sans MS" w:cs="Times New Roman"/>
          <w:b/>
          <w:sz w:val="24"/>
          <w:szCs w:val="24"/>
          <w:u w:val="single"/>
        </w:rPr>
        <w:t>potential</w:t>
      </w:r>
      <w:r w:rsidRPr="00464270">
        <w:rPr>
          <w:rFonts w:ascii="Comic Sans MS" w:eastAsia="Times New Roman" w:hAnsi="Comic Sans MS" w:cs="Times New Roman"/>
          <w:sz w:val="24"/>
          <w:szCs w:val="24"/>
        </w:rPr>
        <w:t xml:space="preserve"> shifts in U.S. foreign policy toward Uganda</w:t>
      </w:r>
      <w:r w:rsidR="00283F26">
        <w:rPr>
          <w:rFonts w:ascii="Comic Sans MS" w:eastAsia="Times New Roman" w:hAnsi="Comic Sans MS" w:cs="Times New Roman"/>
          <w:sz w:val="24"/>
          <w:szCs w:val="24"/>
        </w:rPr>
        <w:t xml:space="preserve">. There will be an additional memo detailing this greater. It </w:t>
      </w:r>
      <w:proofErr w:type="gramStart"/>
      <w:r w:rsidR="00283F26">
        <w:rPr>
          <w:rFonts w:ascii="Comic Sans MS" w:eastAsia="Times New Roman" w:hAnsi="Comic Sans MS" w:cs="Times New Roman"/>
          <w:sz w:val="24"/>
          <w:szCs w:val="24"/>
        </w:rPr>
        <w:t>will be addressed</w:t>
      </w:r>
      <w:proofErr w:type="gramEnd"/>
      <w:r w:rsidR="00283F26">
        <w:rPr>
          <w:rFonts w:ascii="Comic Sans MS" w:eastAsia="Times New Roman" w:hAnsi="Comic Sans MS" w:cs="Times New Roman"/>
          <w:sz w:val="24"/>
          <w:szCs w:val="24"/>
        </w:rPr>
        <w:t xml:space="preserve"> as Memo #2. It will address the following in more detail</w:t>
      </w:r>
      <w:r w:rsidRPr="00464270">
        <w:rPr>
          <w:rFonts w:ascii="Comic Sans MS" w:eastAsia="Times New Roman" w:hAnsi="Comic Sans MS" w:cs="Times New Roman"/>
          <w:sz w:val="24"/>
          <w:szCs w:val="24"/>
        </w:rPr>
        <w:t>:</w:t>
      </w:r>
    </w:p>
    <w:p w:rsidR="00464270" w:rsidRPr="00464270" w:rsidRDefault="00464270" w:rsidP="00961279">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 </w:t>
      </w:r>
      <w:r w:rsidRPr="00EF45B8">
        <w:rPr>
          <w:rFonts w:ascii="Comic Sans MS" w:eastAsia="Times New Roman" w:hAnsi="Comic Sans MS" w:cs="Times New Roman"/>
          <w:b/>
          <w:bCs/>
          <w:sz w:val="24"/>
          <w:szCs w:val="24"/>
        </w:rPr>
        <w:t>Sanctions Review</w:t>
      </w:r>
      <w:r w:rsidRPr="00464270">
        <w:rPr>
          <w:rFonts w:ascii="Comic Sans MS" w:eastAsia="Times New Roman" w:hAnsi="Comic Sans MS" w:cs="Times New Roman"/>
          <w:sz w:val="24"/>
          <w:szCs w:val="24"/>
        </w:rPr>
        <w:t xml:space="preserve"> - President-Elect Trump has historically favored non-interventionist policies regarding other nations' domestic affairs. This stance </w:t>
      </w:r>
      <w:r w:rsidRPr="00464270">
        <w:rPr>
          <w:rFonts w:ascii="Comic Sans MS" w:eastAsia="Times New Roman" w:hAnsi="Comic Sans MS" w:cs="Times New Roman"/>
          <w:b/>
          <w:sz w:val="24"/>
          <w:szCs w:val="24"/>
          <w:u w:val="single"/>
        </w:rPr>
        <w:t>suggests a possibility</w:t>
      </w:r>
      <w:r w:rsidRPr="00464270">
        <w:rPr>
          <w:rFonts w:ascii="Comic Sans MS" w:eastAsia="Times New Roman" w:hAnsi="Comic Sans MS" w:cs="Times New Roman"/>
          <w:sz w:val="24"/>
          <w:szCs w:val="24"/>
        </w:rPr>
        <w:t xml:space="preserve"> of reassessing or lifting sanctions imposed due to Uganda's internal legislation. [Source: Chimp Reports]</w:t>
      </w:r>
    </w:p>
    <w:p w:rsidR="00464270" w:rsidRPr="00464270" w:rsidRDefault="00464270" w:rsidP="00961279">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 </w:t>
      </w:r>
      <w:r w:rsidRPr="00EF45B8">
        <w:rPr>
          <w:rFonts w:ascii="Comic Sans MS" w:eastAsia="Times New Roman" w:hAnsi="Comic Sans MS" w:cs="Times New Roman"/>
          <w:b/>
          <w:bCs/>
          <w:sz w:val="24"/>
          <w:szCs w:val="24"/>
        </w:rPr>
        <w:t>Trade Relations</w:t>
      </w:r>
      <w:r w:rsidRPr="00464270">
        <w:rPr>
          <w:rFonts w:ascii="Comic Sans MS" w:eastAsia="Times New Roman" w:hAnsi="Comic Sans MS" w:cs="Times New Roman"/>
          <w:sz w:val="24"/>
          <w:szCs w:val="24"/>
        </w:rPr>
        <w:t xml:space="preserve"> - Uganda's status under AGOA </w:t>
      </w:r>
      <w:proofErr w:type="gramStart"/>
      <w:r w:rsidRPr="00464270">
        <w:rPr>
          <w:rFonts w:ascii="Comic Sans MS" w:eastAsia="Times New Roman" w:hAnsi="Comic Sans MS" w:cs="Times New Roman"/>
          <w:b/>
          <w:sz w:val="24"/>
          <w:szCs w:val="24"/>
          <w:u w:val="single"/>
        </w:rPr>
        <w:t>may be reconsidered</w:t>
      </w:r>
      <w:proofErr w:type="gramEnd"/>
      <w:r w:rsidRPr="00464270">
        <w:rPr>
          <w:rFonts w:ascii="Comic Sans MS" w:eastAsia="Times New Roman" w:hAnsi="Comic Sans MS" w:cs="Times New Roman"/>
          <w:sz w:val="24"/>
          <w:szCs w:val="24"/>
        </w:rPr>
        <w:t xml:space="preserve">, </w:t>
      </w:r>
      <w:r w:rsidRPr="00464270">
        <w:rPr>
          <w:rFonts w:ascii="Comic Sans MS" w:eastAsia="Times New Roman" w:hAnsi="Comic Sans MS" w:cs="Times New Roman"/>
          <w:b/>
          <w:sz w:val="24"/>
          <w:szCs w:val="24"/>
          <w:u w:val="single"/>
        </w:rPr>
        <w:t>potentially</w:t>
      </w:r>
      <w:r w:rsidRPr="00464270">
        <w:rPr>
          <w:rFonts w:ascii="Comic Sans MS" w:eastAsia="Times New Roman" w:hAnsi="Comic Sans MS" w:cs="Times New Roman"/>
          <w:sz w:val="24"/>
          <w:szCs w:val="24"/>
        </w:rPr>
        <w:t xml:space="preserve"> reinstating trade benefits and restoring access to U.S. markets to strengthen bilateral economic ties.</w:t>
      </w:r>
    </w:p>
    <w:p w:rsidR="00464270" w:rsidRPr="00464270" w:rsidRDefault="00464270" w:rsidP="00961279">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 </w:t>
      </w:r>
      <w:r w:rsidRPr="00EF45B8">
        <w:rPr>
          <w:rFonts w:ascii="Comic Sans MS" w:eastAsia="Times New Roman" w:hAnsi="Comic Sans MS" w:cs="Times New Roman"/>
          <w:b/>
          <w:bCs/>
          <w:sz w:val="24"/>
          <w:szCs w:val="24"/>
        </w:rPr>
        <w:t>Foreign Aid</w:t>
      </w:r>
      <w:r w:rsidRPr="00464270">
        <w:rPr>
          <w:rFonts w:ascii="Comic Sans MS" w:eastAsia="Times New Roman" w:hAnsi="Comic Sans MS" w:cs="Times New Roman"/>
          <w:sz w:val="24"/>
          <w:szCs w:val="24"/>
        </w:rPr>
        <w:t xml:space="preserve"> - A more engagement-focused approach </w:t>
      </w:r>
      <w:r w:rsidRPr="00464270">
        <w:rPr>
          <w:rFonts w:ascii="Comic Sans MS" w:eastAsia="Times New Roman" w:hAnsi="Comic Sans MS" w:cs="Times New Roman"/>
          <w:b/>
          <w:sz w:val="24"/>
          <w:szCs w:val="24"/>
          <w:u w:val="single"/>
        </w:rPr>
        <w:t>could</w:t>
      </w:r>
      <w:r w:rsidRPr="00464270">
        <w:rPr>
          <w:rFonts w:ascii="Comic Sans MS" w:eastAsia="Times New Roman" w:hAnsi="Comic Sans MS" w:cs="Times New Roman"/>
          <w:sz w:val="24"/>
          <w:szCs w:val="24"/>
        </w:rPr>
        <w:t xml:space="preserve"> lead to the restoration of redirected funds. This policy shift could aim to support mutual interests in economic development, education, and public health.</w:t>
      </w:r>
    </w:p>
    <w:p w:rsidR="00464270" w:rsidRPr="00464270" w:rsidRDefault="0099076F"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sz w:val="24"/>
          <w:szCs w:val="24"/>
        </w:rPr>
        <w:t xml:space="preserve"> </w:t>
      </w:r>
    </w:p>
    <w:p w:rsidR="00464270" w:rsidRPr="00464270" w:rsidRDefault="00464270"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b/>
          <w:bCs/>
          <w:sz w:val="24"/>
          <w:szCs w:val="24"/>
        </w:rPr>
        <w:t>3. Strategic Options for the Ugandan Parliament</w:t>
      </w:r>
    </w:p>
    <w:p w:rsidR="00464270" w:rsidRPr="00464270" w:rsidRDefault="00464270" w:rsidP="00C210C6">
      <w:p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lastRenderedPageBreak/>
        <w:t xml:space="preserve">Given these potential developments, </w:t>
      </w:r>
      <w:r w:rsidR="000E6885">
        <w:rPr>
          <w:rFonts w:ascii="Comic Sans MS" w:eastAsia="Times New Roman" w:hAnsi="Comic Sans MS" w:cs="Times New Roman"/>
          <w:sz w:val="24"/>
          <w:szCs w:val="24"/>
        </w:rPr>
        <w:t xml:space="preserve">I provided the Ugandan Parliament with several documents designed to help </w:t>
      </w:r>
      <w:r w:rsidR="00304A2B">
        <w:rPr>
          <w:rFonts w:ascii="Comic Sans MS" w:eastAsia="Times New Roman" w:hAnsi="Comic Sans MS" w:cs="Times New Roman"/>
          <w:sz w:val="24"/>
          <w:szCs w:val="24"/>
        </w:rPr>
        <w:t>alleviate</w:t>
      </w:r>
      <w:r w:rsidR="000E6885">
        <w:rPr>
          <w:rFonts w:ascii="Comic Sans MS" w:eastAsia="Times New Roman" w:hAnsi="Comic Sans MS" w:cs="Times New Roman"/>
          <w:sz w:val="24"/>
          <w:szCs w:val="24"/>
        </w:rPr>
        <w:t xml:space="preserve"> </w:t>
      </w:r>
      <w:r w:rsidR="00EA719A">
        <w:rPr>
          <w:rFonts w:ascii="Comic Sans MS" w:eastAsia="Times New Roman" w:hAnsi="Comic Sans MS" w:cs="Times New Roman"/>
          <w:sz w:val="24"/>
          <w:szCs w:val="24"/>
        </w:rPr>
        <w:t xml:space="preserve">or minimize </w:t>
      </w:r>
      <w:r w:rsidR="000E6885">
        <w:rPr>
          <w:rFonts w:ascii="Comic Sans MS" w:eastAsia="Times New Roman" w:hAnsi="Comic Sans MS" w:cs="Times New Roman"/>
          <w:sz w:val="24"/>
          <w:szCs w:val="24"/>
        </w:rPr>
        <w:t xml:space="preserve">the stress of the sanctions and </w:t>
      </w:r>
      <w:proofErr w:type="gramStart"/>
      <w:r w:rsidR="000E6885">
        <w:rPr>
          <w:rFonts w:ascii="Comic Sans MS" w:eastAsia="Times New Roman" w:hAnsi="Comic Sans MS" w:cs="Times New Roman"/>
          <w:sz w:val="24"/>
          <w:szCs w:val="24"/>
        </w:rPr>
        <w:t>hopefully</w:t>
      </w:r>
      <w:proofErr w:type="gramEnd"/>
      <w:r w:rsidR="000E6885">
        <w:rPr>
          <w:rFonts w:ascii="Comic Sans MS" w:eastAsia="Times New Roman" w:hAnsi="Comic Sans MS" w:cs="Times New Roman"/>
          <w:sz w:val="24"/>
          <w:szCs w:val="24"/>
        </w:rPr>
        <w:t xml:space="preserve"> eliminate them based on programing, not hope that another American President will remove or alter them. In the minimum, </w:t>
      </w:r>
      <w:r w:rsidRPr="00464270">
        <w:rPr>
          <w:rFonts w:ascii="Comic Sans MS" w:eastAsia="Times New Roman" w:hAnsi="Comic Sans MS" w:cs="Times New Roman"/>
          <w:sz w:val="24"/>
          <w:szCs w:val="24"/>
        </w:rPr>
        <w:t>the Ugandan Parliament should consider the following actions:</w:t>
      </w:r>
    </w:p>
    <w:p w:rsidR="00464270" w:rsidRPr="00464270" w:rsidRDefault="00464270" w:rsidP="00C91FDC">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 </w:t>
      </w:r>
      <w:r w:rsidRPr="00EF45B8">
        <w:rPr>
          <w:rFonts w:ascii="Comic Sans MS" w:eastAsia="Times New Roman" w:hAnsi="Comic Sans MS" w:cs="Times New Roman"/>
          <w:b/>
          <w:bCs/>
          <w:sz w:val="24"/>
          <w:szCs w:val="24"/>
        </w:rPr>
        <w:t>Engagement with the Incoming Administration</w:t>
      </w:r>
      <w:r w:rsidRPr="00464270">
        <w:rPr>
          <w:rFonts w:ascii="Comic Sans MS" w:eastAsia="Times New Roman" w:hAnsi="Comic Sans MS" w:cs="Times New Roman"/>
          <w:sz w:val="24"/>
          <w:szCs w:val="24"/>
        </w:rPr>
        <w:t xml:space="preserve"> - Proactively initiate diplomatic dialogues with President-Elect Trump's transition team </w:t>
      </w:r>
      <w:r w:rsidR="007525E9">
        <w:rPr>
          <w:rFonts w:ascii="Comic Sans MS" w:eastAsia="Times New Roman" w:hAnsi="Comic Sans MS" w:cs="Times New Roman"/>
          <w:sz w:val="24"/>
          <w:szCs w:val="24"/>
        </w:rPr>
        <w:t xml:space="preserve">and members of the US Congress </w:t>
      </w:r>
      <w:r w:rsidRPr="00464270">
        <w:rPr>
          <w:rFonts w:ascii="Comic Sans MS" w:eastAsia="Times New Roman" w:hAnsi="Comic Sans MS" w:cs="Times New Roman"/>
          <w:sz w:val="24"/>
          <w:szCs w:val="24"/>
        </w:rPr>
        <w:t>to express Uganda's commitment to strengthening bilateral relations and addressing mutual concerns</w:t>
      </w:r>
      <w:r w:rsidR="007525E9">
        <w:rPr>
          <w:rFonts w:ascii="Comic Sans MS" w:eastAsia="Times New Roman" w:hAnsi="Comic Sans MS" w:cs="Times New Roman"/>
          <w:sz w:val="24"/>
          <w:szCs w:val="24"/>
        </w:rPr>
        <w:t xml:space="preserve"> (Hiring a lobbyist helps)</w:t>
      </w:r>
      <w:r w:rsidRPr="00464270">
        <w:rPr>
          <w:rFonts w:ascii="Comic Sans MS" w:eastAsia="Times New Roman" w:hAnsi="Comic Sans MS" w:cs="Times New Roman"/>
          <w:sz w:val="24"/>
          <w:szCs w:val="24"/>
        </w:rPr>
        <w:t>.</w:t>
      </w:r>
    </w:p>
    <w:p w:rsidR="00464270" w:rsidRPr="00464270" w:rsidRDefault="00464270" w:rsidP="00C91FDC">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 </w:t>
      </w:r>
      <w:r w:rsidRPr="00EF45B8">
        <w:rPr>
          <w:rFonts w:ascii="Comic Sans MS" w:eastAsia="Times New Roman" w:hAnsi="Comic Sans MS" w:cs="Times New Roman"/>
          <w:b/>
          <w:bCs/>
          <w:sz w:val="24"/>
          <w:szCs w:val="24"/>
        </w:rPr>
        <w:t>Review and Amend Controversial Legislation</w:t>
      </w:r>
      <w:r w:rsidRPr="00464270">
        <w:rPr>
          <w:rFonts w:ascii="Comic Sans MS" w:eastAsia="Times New Roman" w:hAnsi="Comic Sans MS" w:cs="Times New Roman"/>
          <w:sz w:val="24"/>
          <w:szCs w:val="24"/>
        </w:rPr>
        <w:t xml:space="preserve"> - Consider reassessing the AHA to align with international human rights standards. Legislative adjustments could improve Uganda's global standing and mitigate sanctions</w:t>
      </w:r>
      <w:r w:rsidR="003B2457">
        <w:rPr>
          <w:rFonts w:ascii="Comic Sans MS" w:eastAsia="Times New Roman" w:hAnsi="Comic Sans MS" w:cs="Times New Roman"/>
          <w:sz w:val="24"/>
          <w:szCs w:val="24"/>
        </w:rPr>
        <w:t xml:space="preserve"> (I </w:t>
      </w:r>
      <w:proofErr w:type="gramStart"/>
      <w:r w:rsidR="003B2457">
        <w:rPr>
          <w:rFonts w:ascii="Comic Sans MS" w:eastAsia="Times New Roman" w:hAnsi="Comic Sans MS" w:cs="Times New Roman"/>
          <w:sz w:val="24"/>
          <w:szCs w:val="24"/>
        </w:rPr>
        <w:t>have been given</w:t>
      </w:r>
      <w:proofErr w:type="gramEnd"/>
      <w:r w:rsidR="003B2457">
        <w:rPr>
          <w:rFonts w:ascii="Comic Sans MS" w:eastAsia="Times New Roman" w:hAnsi="Comic Sans MS" w:cs="Times New Roman"/>
          <w:sz w:val="24"/>
          <w:szCs w:val="24"/>
        </w:rPr>
        <w:t xml:space="preserve"> suggested language)</w:t>
      </w:r>
      <w:r w:rsidRPr="00464270">
        <w:rPr>
          <w:rFonts w:ascii="Comic Sans MS" w:eastAsia="Times New Roman" w:hAnsi="Comic Sans MS" w:cs="Times New Roman"/>
          <w:sz w:val="24"/>
          <w:szCs w:val="24"/>
        </w:rPr>
        <w:t>.</w:t>
      </w:r>
    </w:p>
    <w:p w:rsidR="00464270" w:rsidRPr="00464270" w:rsidRDefault="00464270" w:rsidP="00C91FDC">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 </w:t>
      </w:r>
      <w:r w:rsidRPr="00EF45B8">
        <w:rPr>
          <w:rFonts w:ascii="Comic Sans MS" w:eastAsia="Times New Roman" w:hAnsi="Comic Sans MS" w:cs="Times New Roman"/>
          <w:b/>
          <w:bCs/>
          <w:sz w:val="24"/>
          <w:szCs w:val="24"/>
        </w:rPr>
        <w:t>Economic Diversification</w:t>
      </w:r>
      <w:r w:rsidRPr="00464270">
        <w:rPr>
          <w:rFonts w:ascii="Comic Sans MS" w:eastAsia="Times New Roman" w:hAnsi="Comic Sans MS" w:cs="Times New Roman"/>
          <w:sz w:val="24"/>
          <w:szCs w:val="24"/>
        </w:rPr>
        <w:t xml:space="preserve"> - Develop strategies to reduce economic dependence on any single foreign partner. Economic diversification can enhance resilience against future sanctions or policy shifts</w:t>
      </w:r>
      <w:r w:rsidR="003B2457">
        <w:rPr>
          <w:rFonts w:ascii="Comic Sans MS" w:eastAsia="Times New Roman" w:hAnsi="Comic Sans MS" w:cs="Times New Roman"/>
          <w:sz w:val="24"/>
          <w:szCs w:val="24"/>
        </w:rPr>
        <w:t xml:space="preserve"> (Please see the 44 page economic paper I wrote and </w:t>
      </w:r>
      <w:proofErr w:type="gramStart"/>
      <w:r w:rsidR="003B2457">
        <w:rPr>
          <w:rFonts w:ascii="Comic Sans MS" w:eastAsia="Times New Roman" w:hAnsi="Comic Sans MS" w:cs="Times New Roman"/>
          <w:sz w:val="24"/>
          <w:szCs w:val="24"/>
        </w:rPr>
        <w:t>was told</w:t>
      </w:r>
      <w:proofErr w:type="gramEnd"/>
      <w:r w:rsidR="003B2457">
        <w:rPr>
          <w:rFonts w:ascii="Comic Sans MS" w:eastAsia="Times New Roman" w:hAnsi="Comic Sans MS" w:cs="Times New Roman"/>
          <w:sz w:val="24"/>
          <w:szCs w:val="24"/>
        </w:rPr>
        <w:t xml:space="preserve"> was presented to the Cabinet)</w:t>
      </w:r>
      <w:r w:rsidRPr="00464270">
        <w:rPr>
          <w:rFonts w:ascii="Comic Sans MS" w:eastAsia="Times New Roman" w:hAnsi="Comic Sans MS" w:cs="Times New Roman"/>
          <w:sz w:val="24"/>
          <w:szCs w:val="24"/>
        </w:rPr>
        <w:t>.</w:t>
      </w:r>
    </w:p>
    <w:p w:rsidR="00464270" w:rsidRPr="00464270" w:rsidRDefault="00464270" w:rsidP="00C91FDC">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 </w:t>
      </w:r>
      <w:r w:rsidRPr="00EF45B8">
        <w:rPr>
          <w:rFonts w:ascii="Comic Sans MS" w:eastAsia="Times New Roman" w:hAnsi="Comic Sans MS" w:cs="Times New Roman"/>
          <w:b/>
          <w:bCs/>
          <w:sz w:val="24"/>
          <w:szCs w:val="24"/>
        </w:rPr>
        <w:t>Public Relations Campaign</w:t>
      </w:r>
      <w:r w:rsidRPr="00464270">
        <w:rPr>
          <w:rFonts w:ascii="Comic Sans MS" w:eastAsia="Times New Roman" w:hAnsi="Comic Sans MS" w:cs="Times New Roman"/>
          <w:sz w:val="24"/>
          <w:szCs w:val="24"/>
        </w:rPr>
        <w:t xml:space="preserve"> - Publicly declare Uganda's openness for business by emphasizing political stability, cultural inclusivity, and governmental reforms. This theme should also be central to future presidential campaigns</w:t>
      </w:r>
      <w:r w:rsidR="003B2457">
        <w:rPr>
          <w:rFonts w:ascii="Comic Sans MS" w:eastAsia="Times New Roman" w:hAnsi="Comic Sans MS" w:cs="Times New Roman"/>
          <w:sz w:val="24"/>
          <w:szCs w:val="24"/>
        </w:rPr>
        <w:t xml:space="preserve"> (I provided a </w:t>
      </w:r>
      <w:proofErr w:type="gramStart"/>
      <w:r w:rsidR="003B2457">
        <w:rPr>
          <w:rFonts w:ascii="Comic Sans MS" w:eastAsia="Times New Roman" w:hAnsi="Comic Sans MS" w:cs="Times New Roman"/>
          <w:sz w:val="24"/>
          <w:szCs w:val="24"/>
        </w:rPr>
        <w:t>10 page</w:t>
      </w:r>
      <w:proofErr w:type="gramEnd"/>
      <w:r w:rsidR="003B2457">
        <w:rPr>
          <w:rFonts w:ascii="Comic Sans MS" w:eastAsia="Times New Roman" w:hAnsi="Comic Sans MS" w:cs="Times New Roman"/>
          <w:sz w:val="24"/>
          <w:szCs w:val="24"/>
        </w:rPr>
        <w:t xml:space="preserve"> document that outlines a country based platform that addresses most of the Sanction’s concerns)</w:t>
      </w:r>
      <w:r w:rsidRPr="00464270">
        <w:rPr>
          <w:rFonts w:ascii="Comic Sans MS" w:eastAsia="Times New Roman" w:hAnsi="Comic Sans MS" w:cs="Times New Roman"/>
          <w:sz w:val="24"/>
          <w:szCs w:val="24"/>
        </w:rPr>
        <w:t>.</w:t>
      </w:r>
    </w:p>
    <w:p w:rsidR="00C91FDC" w:rsidRDefault="00464270" w:rsidP="00C91FDC">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 </w:t>
      </w:r>
      <w:r w:rsidRPr="00EF45B8">
        <w:rPr>
          <w:rFonts w:ascii="Comic Sans MS" w:eastAsia="Times New Roman" w:hAnsi="Comic Sans MS" w:cs="Times New Roman"/>
          <w:b/>
          <w:bCs/>
          <w:sz w:val="24"/>
          <w:szCs w:val="24"/>
        </w:rPr>
        <w:t>Action Plan for Change</w:t>
      </w:r>
      <w:r w:rsidRPr="00464270">
        <w:rPr>
          <w:rFonts w:ascii="Comic Sans MS" w:eastAsia="Times New Roman" w:hAnsi="Comic Sans MS" w:cs="Times New Roman"/>
          <w:sz w:val="24"/>
          <w:szCs w:val="24"/>
        </w:rPr>
        <w:t xml:space="preserve"> - Adopt the strategic plans outlined in </w:t>
      </w:r>
      <w:r w:rsidR="009C2FC9">
        <w:rPr>
          <w:rFonts w:ascii="Comic Sans MS" w:eastAsia="Times New Roman" w:hAnsi="Comic Sans MS" w:cs="Times New Roman"/>
          <w:sz w:val="24"/>
          <w:szCs w:val="24"/>
        </w:rPr>
        <w:t xml:space="preserve">previously forwarded documents </w:t>
      </w:r>
      <w:r w:rsidRPr="00464270">
        <w:rPr>
          <w:rFonts w:ascii="Comic Sans MS" w:eastAsia="Times New Roman" w:hAnsi="Comic Sans MS" w:cs="Times New Roman"/>
          <w:sz w:val="24"/>
          <w:szCs w:val="24"/>
        </w:rPr>
        <w:t>to demonstrate Uganda's commitment to reform and economic stability</w:t>
      </w:r>
      <w:r w:rsidR="003B2457">
        <w:rPr>
          <w:rFonts w:ascii="Comic Sans MS" w:eastAsia="Times New Roman" w:hAnsi="Comic Sans MS" w:cs="Times New Roman"/>
          <w:sz w:val="24"/>
          <w:szCs w:val="24"/>
        </w:rPr>
        <w:t xml:space="preserve"> (I am open to ideas, and know we can hammer something out together)</w:t>
      </w:r>
      <w:r w:rsidRPr="00464270">
        <w:rPr>
          <w:rFonts w:ascii="Comic Sans MS" w:eastAsia="Times New Roman" w:hAnsi="Comic Sans MS" w:cs="Times New Roman"/>
          <w:sz w:val="24"/>
          <w:szCs w:val="24"/>
        </w:rPr>
        <w:t>.</w:t>
      </w:r>
    </w:p>
    <w:p w:rsidR="00272355" w:rsidRDefault="00C91FDC" w:rsidP="00C91FDC">
      <w:pPr>
        <w:spacing w:after="0" w:line="240" w:lineRule="auto"/>
        <w:ind w:firstLine="720"/>
        <w:rPr>
          <w:rFonts w:ascii="Comic Sans MS" w:eastAsia="Times New Roman" w:hAnsi="Comic Sans MS" w:cs="Times New Roman"/>
          <w:sz w:val="24"/>
          <w:szCs w:val="24"/>
        </w:rPr>
      </w:pPr>
      <w:r w:rsidRPr="00464270">
        <w:rPr>
          <w:rFonts w:ascii="Comic Sans MS" w:eastAsia="Times New Roman" w:hAnsi="Comic Sans MS" w:cs="Times New Roman"/>
          <w:b/>
          <w:sz w:val="24"/>
          <w:szCs w:val="24"/>
        </w:rPr>
        <w:t xml:space="preserve">• </w:t>
      </w:r>
      <w:r w:rsidRPr="00C91FDC">
        <w:rPr>
          <w:rFonts w:ascii="Comic Sans MS" w:eastAsia="Times New Roman" w:hAnsi="Comic Sans MS" w:cs="Times New Roman"/>
          <w:b/>
          <w:sz w:val="24"/>
          <w:szCs w:val="24"/>
        </w:rPr>
        <w:t>Hiring a Lobbyist</w:t>
      </w:r>
      <w:r>
        <w:rPr>
          <w:rFonts w:ascii="Comic Sans MS" w:eastAsia="Times New Roman" w:hAnsi="Comic Sans MS" w:cs="Times New Roman"/>
          <w:sz w:val="24"/>
          <w:szCs w:val="24"/>
        </w:rPr>
        <w:t xml:space="preserve">: </w:t>
      </w:r>
      <w:r w:rsidRPr="00C91FDC">
        <w:rPr>
          <w:rFonts w:ascii="Comic Sans MS" w:eastAsia="Times New Roman" w:hAnsi="Comic Sans MS" w:cs="Times New Roman"/>
          <w:sz w:val="24"/>
          <w:szCs w:val="24"/>
        </w:rPr>
        <w:t>Hiring a lobbyist can be highly benef</w:t>
      </w:r>
      <w:r>
        <w:rPr>
          <w:rFonts w:ascii="Comic Sans MS" w:eastAsia="Times New Roman" w:hAnsi="Comic Sans MS" w:cs="Times New Roman"/>
          <w:sz w:val="24"/>
          <w:szCs w:val="24"/>
        </w:rPr>
        <w:t xml:space="preserve">icial for Uganda </w:t>
      </w:r>
      <w:r w:rsidR="00272355">
        <w:rPr>
          <w:rFonts w:ascii="Comic Sans MS" w:eastAsia="Times New Roman" w:hAnsi="Comic Sans MS" w:cs="Times New Roman"/>
          <w:sz w:val="24"/>
          <w:szCs w:val="24"/>
        </w:rPr>
        <w:t>in many ways.</w:t>
      </w:r>
    </w:p>
    <w:p w:rsidR="00272355" w:rsidRDefault="0093660A" w:rsidP="00C91FDC">
      <w:pPr>
        <w:spacing w:after="0" w:line="240" w:lineRule="auto"/>
        <w:ind w:firstLine="720"/>
        <w:rPr>
          <w:rFonts w:ascii="Comic Sans MS" w:eastAsia="Times New Roman" w:hAnsi="Comic Sans MS" w:cs="Times New Roman"/>
          <w:sz w:val="24"/>
          <w:szCs w:val="24"/>
        </w:rPr>
      </w:pPr>
      <w:r>
        <w:rPr>
          <w:rFonts w:ascii="Comic Sans MS" w:eastAsia="Times New Roman" w:hAnsi="Comic Sans MS" w:cs="Times New Roman"/>
          <w:sz w:val="24"/>
          <w:szCs w:val="24"/>
        </w:rPr>
        <w:t>Not only will someone be collecting information for yo</w:t>
      </w:r>
      <w:r w:rsidR="00272355">
        <w:rPr>
          <w:rFonts w:ascii="Comic Sans MS" w:eastAsia="Times New Roman" w:hAnsi="Comic Sans MS" w:cs="Times New Roman"/>
          <w:sz w:val="24"/>
          <w:szCs w:val="24"/>
        </w:rPr>
        <w:t>u and talking to members before</w:t>
      </w:r>
    </w:p>
    <w:p w:rsidR="00272355" w:rsidRDefault="0093660A" w:rsidP="00C91FDC">
      <w:pPr>
        <w:spacing w:after="0" w:line="240" w:lineRule="auto"/>
        <w:ind w:firstLine="720"/>
        <w:rPr>
          <w:rFonts w:ascii="Comic Sans MS" w:eastAsia="Times New Roman" w:hAnsi="Comic Sans MS" w:cs="Times New Roman"/>
          <w:sz w:val="24"/>
          <w:szCs w:val="24"/>
        </w:rPr>
      </w:pPr>
      <w:proofErr w:type="gramStart"/>
      <w:r>
        <w:rPr>
          <w:rFonts w:ascii="Comic Sans MS" w:eastAsia="Times New Roman" w:hAnsi="Comic Sans MS" w:cs="Times New Roman"/>
          <w:sz w:val="24"/>
          <w:szCs w:val="24"/>
        </w:rPr>
        <w:t>they</w:t>
      </w:r>
      <w:proofErr w:type="gramEnd"/>
      <w:r>
        <w:rPr>
          <w:rFonts w:ascii="Comic Sans MS" w:eastAsia="Times New Roman" w:hAnsi="Comic Sans MS" w:cs="Times New Roman"/>
          <w:sz w:val="24"/>
          <w:szCs w:val="24"/>
        </w:rPr>
        <w:t xml:space="preserve"> vote, but more importantly, they will be at the table negotiating. </w:t>
      </w:r>
      <w:r w:rsidR="00272355">
        <w:rPr>
          <w:rFonts w:ascii="Comic Sans MS" w:eastAsia="Times New Roman" w:hAnsi="Comic Sans MS" w:cs="Times New Roman"/>
          <w:sz w:val="24"/>
          <w:szCs w:val="24"/>
        </w:rPr>
        <w:t>As a result, this</w:t>
      </w:r>
    </w:p>
    <w:p w:rsidR="00F06F65" w:rsidRDefault="00272355" w:rsidP="00272355">
      <w:pPr>
        <w:spacing w:after="0" w:line="240" w:lineRule="auto"/>
        <w:ind w:firstLine="720"/>
        <w:rPr>
          <w:rFonts w:ascii="Comic Sans MS" w:eastAsia="Times New Roman" w:hAnsi="Comic Sans MS" w:cs="Times New Roman"/>
          <w:sz w:val="24"/>
          <w:szCs w:val="24"/>
        </w:rPr>
      </w:pPr>
      <w:proofErr w:type="gramStart"/>
      <w:r>
        <w:rPr>
          <w:rFonts w:ascii="Comic Sans MS" w:eastAsia="Times New Roman" w:hAnsi="Comic Sans MS" w:cs="Times New Roman"/>
          <w:sz w:val="24"/>
          <w:szCs w:val="24"/>
        </w:rPr>
        <w:t>enhances</w:t>
      </w:r>
      <w:proofErr w:type="gramEnd"/>
      <w:r>
        <w:rPr>
          <w:rFonts w:ascii="Comic Sans MS" w:eastAsia="Times New Roman" w:hAnsi="Comic Sans MS" w:cs="Times New Roman"/>
          <w:sz w:val="24"/>
          <w:szCs w:val="24"/>
        </w:rPr>
        <w:t xml:space="preserve"> </w:t>
      </w:r>
      <w:r w:rsidR="00C91FDC" w:rsidRPr="00C91FDC">
        <w:rPr>
          <w:rFonts w:ascii="Comic Sans MS" w:eastAsia="Times New Roman" w:hAnsi="Comic Sans MS" w:cs="Times New Roman"/>
          <w:sz w:val="24"/>
          <w:szCs w:val="24"/>
        </w:rPr>
        <w:t xml:space="preserve">the country's ability to advocate </w:t>
      </w:r>
      <w:r w:rsidR="00F06F65">
        <w:rPr>
          <w:rFonts w:ascii="Comic Sans MS" w:eastAsia="Times New Roman" w:hAnsi="Comic Sans MS" w:cs="Times New Roman"/>
          <w:sz w:val="24"/>
          <w:szCs w:val="24"/>
        </w:rPr>
        <w:t xml:space="preserve">(and properly plan) </w:t>
      </w:r>
      <w:r w:rsidR="00C91FDC" w:rsidRPr="00C91FDC">
        <w:rPr>
          <w:rFonts w:ascii="Comic Sans MS" w:eastAsia="Times New Roman" w:hAnsi="Comic Sans MS" w:cs="Times New Roman"/>
          <w:sz w:val="24"/>
          <w:szCs w:val="24"/>
        </w:rPr>
        <w:t xml:space="preserve">for </w:t>
      </w:r>
      <w:r w:rsidR="00F06F65">
        <w:rPr>
          <w:rFonts w:ascii="Comic Sans MS" w:eastAsia="Times New Roman" w:hAnsi="Comic Sans MS" w:cs="Times New Roman"/>
          <w:sz w:val="24"/>
          <w:szCs w:val="24"/>
        </w:rPr>
        <w:t xml:space="preserve">her </w:t>
      </w:r>
      <w:r w:rsidR="00C91FDC" w:rsidRPr="00C91FDC">
        <w:rPr>
          <w:rFonts w:ascii="Comic Sans MS" w:eastAsia="Times New Roman" w:hAnsi="Comic Sans MS" w:cs="Times New Roman"/>
          <w:sz w:val="24"/>
          <w:szCs w:val="24"/>
        </w:rPr>
        <w:t>intere</w:t>
      </w:r>
      <w:r w:rsidR="00F06F65">
        <w:rPr>
          <w:rFonts w:ascii="Comic Sans MS" w:eastAsia="Times New Roman" w:hAnsi="Comic Sans MS" w:cs="Times New Roman"/>
          <w:sz w:val="24"/>
          <w:szCs w:val="24"/>
        </w:rPr>
        <w:t>sts on the</w:t>
      </w:r>
    </w:p>
    <w:p w:rsidR="00F06F65" w:rsidRDefault="00F06F65" w:rsidP="00F06F65">
      <w:pPr>
        <w:spacing w:after="0" w:line="240" w:lineRule="auto"/>
        <w:ind w:firstLine="720"/>
        <w:rPr>
          <w:rFonts w:ascii="Comic Sans MS" w:eastAsia="Times New Roman" w:hAnsi="Comic Sans MS" w:cs="Times New Roman"/>
          <w:sz w:val="24"/>
          <w:szCs w:val="24"/>
        </w:rPr>
      </w:pPr>
      <w:proofErr w:type="gramStart"/>
      <w:r>
        <w:rPr>
          <w:rFonts w:ascii="Comic Sans MS" w:eastAsia="Times New Roman" w:hAnsi="Comic Sans MS" w:cs="Times New Roman"/>
          <w:sz w:val="24"/>
          <w:szCs w:val="24"/>
        </w:rPr>
        <w:t>international</w:t>
      </w:r>
      <w:proofErr w:type="gramEnd"/>
      <w:r>
        <w:rPr>
          <w:rFonts w:ascii="Comic Sans MS" w:eastAsia="Times New Roman" w:hAnsi="Comic Sans MS" w:cs="Times New Roman"/>
          <w:sz w:val="24"/>
          <w:szCs w:val="24"/>
        </w:rPr>
        <w:t xml:space="preserve"> stage, </w:t>
      </w:r>
      <w:r w:rsidR="00C91FDC" w:rsidRPr="00C91FDC">
        <w:rPr>
          <w:rFonts w:ascii="Comic Sans MS" w:eastAsia="Times New Roman" w:hAnsi="Comic Sans MS" w:cs="Times New Roman"/>
          <w:sz w:val="24"/>
          <w:szCs w:val="24"/>
        </w:rPr>
        <w:t>particu</w:t>
      </w:r>
      <w:r w:rsidR="00D5331A">
        <w:rPr>
          <w:rFonts w:ascii="Comic Sans MS" w:eastAsia="Times New Roman" w:hAnsi="Comic Sans MS" w:cs="Times New Roman"/>
          <w:sz w:val="24"/>
          <w:szCs w:val="24"/>
        </w:rPr>
        <w:t xml:space="preserve">larly </w:t>
      </w:r>
      <w:r w:rsidR="00C91FDC" w:rsidRPr="00C91FDC">
        <w:rPr>
          <w:rFonts w:ascii="Comic Sans MS" w:eastAsia="Times New Roman" w:hAnsi="Comic Sans MS" w:cs="Times New Roman"/>
          <w:sz w:val="24"/>
          <w:szCs w:val="24"/>
        </w:rPr>
        <w:t xml:space="preserve">in securing foreign aid, </w:t>
      </w:r>
      <w:r>
        <w:rPr>
          <w:rFonts w:ascii="Comic Sans MS" w:eastAsia="Times New Roman" w:hAnsi="Comic Sans MS" w:cs="Times New Roman"/>
          <w:sz w:val="24"/>
          <w:szCs w:val="24"/>
        </w:rPr>
        <w:t>fostering trade agreements, and</w:t>
      </w:r>
    </w:p>
    <w:p w:rsidR="00F06F65" w:rsidRDefault="00C91FDC" w:rsidP="00F06F65">
      <w:pPr>
        <w:spacing w:after="0" w:line="240" w:lineRule="auto"/>
        <w:ind w:firstLine="720"/>
        <w:rPr>
          <w:rFonts w:ascii="Comic Sans MS" w:eastAsia="Times New Roman" w:hAnsi="Comic Sans MS" w:cs="Times New Roman"/>
          <w:sz w:val="24"/>
          <w:szCs w:val="24"/>
        </w:rPr>
      </w:pPr>
      <w:proofErr w:type="gramStart"/>
      <w:r w:rsidRPr="00C91FDC">
        <w:rPr>
          <w:rFonts w:ascii="Comic Sans MS" w:eastAsia="Times New Roman" w:hAnsi="Comic Sans MS" w:cs="Times New Roman"/>
          <w:sz w:val="24"/>
          <w:szCs w:val="24"/>
        </w:rPr>
        <w:t>a</w:t>
      </w:r>
      <w:r w:rsidR="00F06F65">
        <w:rPr>
          <w:rFonts w:ascii="Comic Sans MS" w:eastAsia="Times New Roman" w:hAnsi="Comic Sans MS" w:cs="Times New Roman"/>
          <w:sz w:val="24"/>
          <w:szCs w:val="24"/>
        </w:rPr>
        <w:t>ttracting</w:t>
      </w:r>
      <w:proofErr w:type="gramEnd"/>
      <w:r w:rsidR="00F06F65">
        <w:rPr>
          <w:rFonts w:ascii="Comic Sans MS" w:eastAsia="Times New Roman" w:hAnsi="Comic Sans MS" w:cs="Times New Roman"/>
          <w:sz w:val="24"/>
          <w:szCs w:val="24"/>
        </w:rPr>
        <w:t xml:space="preserve"> </w:t>
      </w:r>
      <w:r w:rsidR="00D5331A">
        <w:rPr>
          <w:rFonts w:ascii="Comic Sans MS" w:eastAsia="Times New Roman" w:hAnsi="Comic Sans MS" w:cs="Times New Roman"/>
          <w:sz w:val="24"/>
          <w:szCs w:val="24"/>
        </w:rPr>
        <w:t xml:space="preserve">investment. A skilled </w:t>
      </w:r>
      <w:r w:rsidRPr="00C91FDC">
        <w:rPr>
          <w:rFonts w:ascii="Comic Sans MS" w:eastAsia="Times New Roman" w:hAnsi="Comic Sans MS" w:cs="Times New Roman"/>
          <w:sz w:val="24"/>
          <w:szCs w:val="24"/>
        </w:rPr>
        <w:t>lobbyist can build relationships with key policymakers,</w:t>
      </w:r>
    </w:p>
    <w:p w:rsidR="00F06F65" w:rsidRDefault="00F06F65" w:rsidP="00F06F65">
      <w:pPr>
        <w:spacing w:after="0" w:line="240" w:lineRule="auto"/>
        <w:ind w:firstLine="720"/>
        <w:rPr>
          <w:rFonts w:ascii="Comic Sans MS" w:eastAsia="Times New Roman" w:hAnsi="Comic Sans MS" w:cs="Times New Roman"/>
          <w:sz w:val="24"/>
          <w:szCs w:val="24"/>
        </w:rPr>
      </w:pPr>
      <w:proofErr w:type="gramStart"/>
      <w:r>
        <w:rPr>
          <w:rFonts w:ascii="Comic Sans MS" w:eastAsia="Times New Roman" w:hAnsi="Comic Sans MS" w:cs="Times New Roman"/>
          <w:sz w:val="24"/>
          <w:szCs w:val="24"/>
        </w:rPr>
        <w:t>improve</w:t>
      </w:r>
      <w:proofErr w:type="gramEnd"/>
      <w:r>
        <w:rPr>
          <w:rFonts w:ascii="Comic Sans MS" w:eastAsia="Times New Roman" w:hAnsi="Comic Sans MS" w:cs="Times New Roman"/>
          <w:sz w:val="24"/>
          <w:szCs w:val="24"/>
        </w:rPr>
        <w:t xml:space="preserve"> </w:t>
      </w:r>
      <w:r w:rsidR="00D5331A">
        <w:rPr>
          <w:rFonts w:ascii="Comic Sans MS" w:eastAsia="Times New Roman" w:hAnsi="Comic Sans MS" w:cs="Times New Roman"/>
          <w:sz w:val="24"/>
          <w:szCs w:val="24"/>
        </w:rPr>
        <w:t xml:space="preserve">Uganda's image abroad, </w:t>
      </w:r>
      <w:r w:rsidR="00C91FDC" w:rsidRPr="00C91FDC">
        <w:rPr>
          <w:rFonts w:ascii="Comic Sans MS" w:eastAsia="Times New Roman" w:hAnsi="Comic Sans MS" w:cs="Times New Roman"/>
          <w:sz w:val="24"/>
          <w:szCs w:val="24"/>
        </w:rPr>
        <w:t>and influence legislative and regul</w:t>
      </w:r>
      <w:r>
        <w:rPr>
          <w:rFonts w:ascii="Comic Sans MS" w:eastAsia="Times New Roman" w:hAnsi="Comic Sans MS" w:cs="Times New Roman"/>
          <w:sz w:val="24"/>
          <w:szCs w:val="24"/>
        </w:rPr>
        <w:t>atory decisions that</w:t>
      </w:r>
    </w:p>
    <w:p w:rsidR="00F06F65" w:rsidRDefault="00F06F65" w:rsidP="00F06F65">
      <w:pPr>
        <w:spacing w:after="0" w:line="240" w:lineRule="auto"/>
        <w:ind w:firstLine="720"/>
        <w:rPr>
          <w:rFonts w:ascii="Comic Sans MS" w:eastAsia="Times New Roman" w:hAnsi="Comic Sans MS" w:cs="Times New Roman"/>
          <w:sz w:val="24"/>
          <w:szCs w:val="24"/>
        </w:rPr>
      </w:pPr>
      <w:proofErr w:type="gramStart"/>
      <w:r>
        <w:rPr>
          <w:rFonts w:ascii="Comic Sans MS" w:eastAsia="Times New Roman" w:hAnsi="Comic Sans MS" w:cs="Times New Roman"/>
          <w:sz w:val="24"/>
          <w:szCs w:val="24"/>
        </w:rPr>
        <w:t>align</w:t>
      </w:r>
      <w:proofErr w:type="gramEnd"/>
      <w:r>
        <w:rPr>
          <w:rFonts w:ascii="Comic Sans MS" w:eastAsia="Times New Roman" w:hAnsi="Comic Sans MS" w:cs="Times New Roman"/>
          <w:sz w:val="24"/>
          <w:szCs w:val="24"/>
        </w:rPr>
        <w:t xml:space="preserve"> with </w:t>
      </w:r>
      <w:r w:rsidR="00C91FDC" w:rsidRPr="00C91FDC">
        <w:rPr>
          <w:rFonts w:ascii="Comic Sans MS" w:eastAsia="Times New Roman" w:hAnsi="Comic Sans MS" w:cs="Times New Roman"/>
          <w:sz w:val="24"/>
          <w:szCs w:val="24"/>
        </w:rPr>
        <w:t>the na</w:t>
      </w:r>
      <w:r w:rsidR="00D5331A">
        <w:rPr>
          <w:rFonts w:ascii="Comic Sans MS" w:eastAsia="Times New Roman" w:hAnsi="Comic Sans MS" w:cs="Times New Roman"/>
          <w:sz w:val="24"/>
          <w:szCs w:val="24"/>
        </w:rPr>
        <w:t xml:space="preserve">tion’s economic and </w:t>
      </w:r>
      <w:r w:rsidR="00C91FDC" w:rsidRPr="00C91FDC">
        <w:rPr>
          <w:rFonts w:ascii="Comic Sans MS" w:eastAsia="Times New Roman" w:hAnsi="Comic Sans MS" w:cs="Times New Roman"/>
          <w:sz w:val="24"/>
          <w:szCs w:val="24"/>
        </w:rPr>
        <w:t>development goa</w:t>
      </w:r>
      <w:r>
        <w:rPr>
          <w:rFonts w:ascii="Comic Sans MS" w:eastAsia="Times New Roman" w:hAnsi="Comic Sans MS" w:cs="Times New Roman"/>
          <w:sz w:val="24"/>
          <w:szCs w:val="24"/>
        </w:rPr>
        <w:t>ls. Additionally, they can help</w:t>
      </w:r>
    </w:p>
    <w:p w:rsidR="00F06F65" w:rsidRDefault="00C91FDC" w:rsidP="00F06F65">
      <w:pPr>
        <w:spacing w:after="0" w:line="240" w:lineRule="auto"/>
        <w:ind w:firstLine="720"/>
        <w:rPr>
          <w:rFonts w:ascii="Comic Sans MS" w:eastAsia="Times New Roman" w:hAnsi="Comic Sans MS" w:cs="Times New Roman"/>
          <w:sz w:val="24"/>
          <w:szCs w:val="24"/>
        </w:rPr>
      </w:pPr>
      <w:proofErr w:type="gramStart"/>
      <w:r w:rsidRPr="00C91FDC">
        <w:rPr>
          <w:rFonts w:ascii="Comic Sans MS" w:eastAsia="Times New Roman" w:hAnsi="Comic Sans MS" w:cs="Times New Roman"/>
          <w:sz w:val="24"/>
          <w:szCs w:val="24"/>
        </w:rPr>
        <w:t>navigat</w:t>
      </w:r>
      <w:r w:rsidR="00F06F65">
        <w:rPr>
          <w:rFonts w:ascii="Comic Sans MS" w:eastAsia="Times New Roman" w:hAnsi="Comic Sans MS" w:cs="Times New Roman"/>
          <w:sz w:val="24"/>
          <w:szCs w:val="24"/>
        </w:rPr>
        <w:t>e</w:t>
      </w:r>
      <w:proofErr w:type="gramEnd"/>
      <w:r w:rsidR="00F06F65">
        <w:rPr>
          <w:rFonts w:ascii="Comic Sans MS" w:eastAsia="Times New Roman" w:hAnsi="Comic Sans MS" w:cs="Times New Roman"/>
          <w:sz w:val="24"/>
          <w:szCs w:val="24"/>
        </w:rPr>
        <w:t xml:space="preserve"> complex </w:t>
      </w:r>
      <w:r w:rsidR="00D5331A">
        <w:rPr>
          <w:rFonts w:ascii="Comic Sans MS" w:eastAsia="Times New Roman" w:hAnsi="Comic Sans MS" w:cs="Times New Roman"/>
          <w:sz w:val="24"/>
          <w:szCs w:val="24"/>
        </w:rPr>
        <w:t xml:space="preserve">diplomatic processes, </w:t>
      </w:r>
      <w:r w:rsidRPr="00C91FDC">
        <w:rPr>
          <w:rFonts w:ascii="Comic Sans MS" w:eastAsia="Times New Roman" w:hAnsi="Comic Sans MS" w:cs="Times New Roman"/>
          <w:sz w:val="24"/>
          <w:szCs w:val="24"/>
        </w:rPr>
        <w:t>ensuring Ugan</w:t>
      </w:r>
      <w:r w:rsidR="00F06F65">
        <w:rPr>
          <w:rFonts w:ascii="Comic Sans MS" w:eastAsia="Times New Roman" w:hAnsi="Comic Sans MS" w:cs="Times New Roman"/>
          <w:sz w:val="24"/>
          <w:szCs w:val="24"/>
        </w:rPr>
        <w:t>da’s priorities are effectively</w:t>
      </w:r>
    </w:p>
    <w:p w:rsidR="00C91FDC" w:rsidRDefault="00C91FDC" w:rsidP="00F06F65">
      <w:pPr>
        <w:spacing w:after="0" w:line="240" w:lineRule="auto"/>
        <w:ind w:firstLine="720"/>
        <w:rPr>
          <w:rFonts w:ascii="Comic Sans MS" w:eastAsia="Times New Roman" w:hAnsi="Comic Sans MS" w:cs="Times New Roman"/>
          <w:sz w:val="24"/>
          <w:szCs w:val="24"/>
        </w:rPr>
      </w:pPr>
      <w:proofErr w:type="gramStart"/>
      <w:r w:rsidRPr="00C91FDC">
        <w:rPr>
          <w:rFonts w:ascii="Comic Sans MS" w:eastAsia="Times New Roman" w:hAnsi="Comic Sans MS" w:cs="Times New Roman"/>
          <w:sz w:val="24"/>
          <w:szCs w:val="24"/>
        </w:rPr>
        <w:t>commun</w:t>
      </w:r>
      <w:r w:rsidR="00F06F65">
        <w:rPr>
          <w:rFonts w:ascii="Comic Sans MS" w:eastAsia="Times New Roman" w:hAnsi="Comic Sans MS" w:cs="Times New Roman"/>
          <w:sz w:val="24"/>
          <w:szCs w:val="24"/>
        </w:rPr>
        <w:t>icated</w:t>
      </w:r>
      <w:proofErr w:type="gramEnd"/>
      <w:r w:rsidR="00F06F65">
        <w:rPr>
          <w:rFonts w:ascii="Comic Sans MS" w:eastAsia="Times New Roman" w:hAnsi="Comic Sans MS" w:cs="Times New Roman"/>
          <w:sz w:val="24"/>
          <w:szCs w:val="24"/>
        </w:rPr>
        <w:t xml:space="preserve"> and </w:t>
      </w:r>
      <w:r w:rsidR="00D5331A">
        <w:rPr>
          <w:rFonts w:ascii="Comic Sans MS" w:eastAsia="Times New Roman" w:hAnsi="Comic Sans MS" w:cs="Times New Roman"/>
          <w:sz w:val="24"/>
          <w:szCs w:val="24"/>
        </w:rPr>
        <w:t xml:space="preserve">addressed in foreign </w:t>
      </w:r>
      <w:r w:rsidRPr="00C91FDC">
        <w:rPr>
          <w:rFonts w:ascii="Comic Sans MS" w:eastAsia="Times New Roman" w:hAnsi="Comic Sans MS" w:cs="Times New Roman"/>
          <w:sz w:val="24"/>
          <w:szCs w:val="24"/>
        </w:rPr>
        <w:t>capitals</w:t>
      </w:r>
      <w:r w:rsidR="00991C38">
        <w:rPr>
          <w:rFonts w:ascii="Comic Sans MS" w:eastAsia="Times New Roman" w:hAnsi="Comic Sans MS" w:cs="Times New Roman"/>
          <w:sz w:val="24"/>
          <w:szCs w:val="24"/>
        </w:rPr>
        <w:t xml:space="preserve"> (I would be honored to do this)</w:t>
      </w:r>
      <w:r w:rsidRPr="00C91FDC">
        <w:rPr>
          <w:rFonts w:ascii="Comic Sans MS" w:eastAsia="Times New Roman" w:hAnsi="Comic Sans MS" w:cs="Times New Roman"/>
          <w:sz w:val="24"/>
          <w:szCs w:val="24"/>
        </w:rPr>
        <w:t>.</w:t>
      </w:r>
    </w:p>
    <w:p w:rsidR="00991C38" w:rsidRDefault="00991C38" w:rsidP="00F06F65">
      <w:pPr>
        <w:spacing w:after="0" w:line="240" w:lineRule="auto"/>
        <w:ind w:firstLine="720"/>
        <w:rPr>
          <w:rFonts w:ascii="Comic Sans MS" w:eastAsia="Times New Roman" w:hAnsi="Comic Sans MS" w:cs="Times New Roman"/>
          <w:sz w:val="24"/>
          <w:szCs w:val="24"/>
        </w:rPr>
      </w:pPr>
      <w:r w:rsidRPr="00464270">
        <w:rPr>
          <w:rFonts w:ascii="Comic Sans MS" w:eastAsia="Times New Roman" w:hAnsi="Comic Sans MS" w:cs="Times New Roman"/>
          <w:b/>
          <w:sz w:val="24"/>
          <w:szCs w:val="24"/>
        </w:rPr>
        <w:t>•</w:t>
      </w:r>
      <w:r>
        <w:rPr>
          <w:rFonts w:ascii="Comic Sans MS" w:eastAsia="Times New Roman" w:hAnsi="Comic Sans MS" w:cs="Times New Roman"/>
          <w:b/>
          <w:sz w:val="24"/>
          <w:szCs w:val="24"/>
        </w:rPr>
        <w:t xml:space="preserve"> Note: </w:t>
      </w:r>
      <w:r>
        <w:rPr>
          <w:rFonts w:ascii="Comic Sans MS" w:eastAsia="Times New Roman" w:hAnsi="Comic Sans MS" w:cs="Times New Roman"/>
          <w:sz w:val="24"/>
          <w:szCs w:val="24"/>
        </w:rPr>
        <w:t xml:space="preserve">Whomever </w:t>
      </w:r>
      <w:proofErr w:type="gramStart"/>
      <w:r>
        <w:rPr>
          <w:rFonts w:ascii="Comic Sans MS" w:eastAsia="Times New Roman" w:hAnsi="Comic Sans MS" w:cs="Times New Roman"/>
          <w:sz w:val="24"/>
          <w:szCs w:val="24"/>
        </w:rPr>
        <w:t>is hired</w:t>
      </w:r>
      <w:proofErr w:type="gramEnd"/>
      <w:r>
        <w:rPr>
          <w:rFonts w:ascii="Comic Sans MS" w:eastAsia="Times New Roman" w:hAnsi="Comic Sans MS" w:cs="Times New Roman"/>
          <w:sz w:val="24"/>
          <w:szCs w:val="24"/>
        </w:rPr>
        <w:t xml:space="preserve"> to lobby on your behalf should be able to do the following:</w:t>
      </w:r>
    </w:p>
    <w:p w:rsidR="00991C38" w:rsidRDefault="00991C38" w:rsidP="00991C38">
      <w:pPr>
        <w:pStyle w:val="ListParagraph"/>
        <w:numPr>
          <w:ilvl w:val="0"/>
          <w:numId w:val="21"/>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Understand the US Governmental System</w:t>
      </w:r>
    </w:p>
    <w:p w:rsidR="00991C38" w:rsidRDefault="00991C38" w:rsidP="00991C38">
      <w:pPr>
        <w:pStyle w:val="ListParagraph"/>
        <w:numPr>
          <w:ilvl w:val="0"/>
          <w:numId w:val="21"/>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Understand the needs of Uganda</w:t>
      </w:r>
    </w:p>
    <w:p w:rsidR="00991C38" w:rsidRDefault="00991C38" w:rsidP="00991C38">
      <w:pPr>
        <w:pStyle w:val="ListParagraph"/>
        <w:numPr>
          <w:ilvl w:val="0"/>
          <w:numId w:val="21"/>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Have communications with officials today (so you don’t have to search for anyone)</w:t>
      </w:r>
    </w:p>
    <w:p w:rsidR="00991C38" w:rsidRDefault="00991C38" w:rsidP="00991C38">
      <w:pPr>
        <w:pStyle w:val="ListParagraph"/>
        <w:numPr>
          <w:ilvl w:val="0"/>
          <w:numId w:val="21"/>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Should have a ‘vested interest in solving Uganda’s problems as opposed to simply getting a ‘paycheck’</w:t>
      </w:r>
    </w:p>
    <w:p w:rsidR="00991C38" w:rsidRPr="00991C38" w:rsidRDefault="00991C38" w:rsidP="00991C38">
      <w:pPr>
        <w:pStyle w:val="ListParagraph"/>
        <w:numPr>
          <w:ilvl w:val="0"/>
          <w:numId w:val="21"/>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Should be able to help you not only properly write, but also produce documents, budgets and plans, while being flexible enough to alter them while discussing them with elected officials. </w:t>
      </w:r>
    </w:p>
    <w:p w:rsidR="00464270" w:rsidRPr="00464270" w:rsidRDefault="0099076F"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sz w:val="24"/>
          <w:szCs w:val="24"/>
        </w:rPr>
        <w:t xml:space="preserve"> </w:t>
      </w:r>
    </w:p>
    <w:p w:rsidR="00464270" w:rsidRPr="00464270" w:rsidRDefault="00464270"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b/>
          <w:bCs/>
          <w:sz w:val="24"/>
          <w:szCs w:val="24"/>
        </w:rPr>
        <w:lastRenderedPageBreak/>
        <w:t>4. Financial Implications</w:t>
      </w:r>
    </w:p>
    <w:p w:rsidR="00464270" w:rsidRPr="00464270" w:rsidRDefault="00464270" w:rsidP="00E64C2F">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 </w:t>
      </w:r>
      <w:r w:rsidRPr="00EF45B8">
        <w:rPr>
          <w:rFonts w:ascii="Comic Sans MS" w:eastAsia="Times New Roman" w:hAnsi="Comic Sans MS" w:cs="Times New Roman"/>
          <w:b/>
          <w:bCs/>
          <w:sz w:val="24"/>
          <w:szCs w:val="24"/>
        </w:rPr>
        <w:t>Sanctions Relief</w:t>
      </w:r>
      <w:r w:rsidRPr="00464270">
        <w:rPr>
          <w:rFonts w:ascii="Comic Sans MS" w:eastAsia="Times New Roman" w:hAnsi="Comic Sans MS" w:cs="Times New Roman"/>
          <w:sz w:val="24"/>
          <w:szCs w:val="24"/>
        </w:rPr>
        <w:t xml:space="preserve"> - Lifting sanctions could restore access to U.S. markets under AGOA, increasing export revenues and stimulating economic growth.</w:t>
      </w:r>
    </w:p>
    <w:p w:rsidR="00464270" w:rsidRPr="00464270" w:rsidRDefault="00464270" w:rsidP="00E64C2F">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 </w:t>
      </w:r>
      <w:r w:rsidRPr="00EF45B8">
        <w:rPr>
          <w:rFonts w:ascii="Comic Sans MS" w:eastAsia="Times New Roman" w:hAnsi="Comic Sans MS" w:cs="Times New Roman"/>
          <w:b/>
          <w:bCs/>
          <w:sz w:val="24"/>
          <w:szCs w:val="24"/>
        </w:rPr>
        <w:t>Foreign Aid Restoration</w:t>
      </w:r>
      <w:r w:rsidRPr="00464270">
        <w:rPr>
          <w:rFonts w:ascii="Comic Sans MS" w:eastAsia="Times New Roman" w:hAnsi="Comic Sans MS" w:cs="Times New Roman"/>
          <w:sz w:val="24"/>
          <w:szCs w:val="24"/>
        </w:rPr>
        <w:t xml:space="preserve"> - Reinstatement of U.S. assistance programs would enhance funding for critical sectors, including health and education, contributing to national development objectives.</w:t>
      </w:r>
    </w:p>
    <w:p w:rsidR="00464270" w:rsidRDefault="00464270" w:rsidP="00E64C2F">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 </w:t>
      </w:r>
      <w:r w:rsidRPr="00EF45B8">
        <w:rPr>
          <w:rFonts w:ascii="Comic Sans MS" w:eastAsia="Times New Roman" w:hAnsi="Comic Sans MS" w:cs="Times New Roman"/>
          <w:b/>
          <w:bCs/>
          <w:sz w:val="24"/>
          <w:szCs w:val="24"/>
        </w:rPr>
        <w:t>Investor Confidence</w:t>
      </w:r>
      <w:r w:rsidRPr="00464270">
        <w:rPr>
          <w:rFonts w:ascii="Comic Sans MS" w:eastAsia="Times New Roman" w:hAnsi="Comic Sans MS" w:cs="Times New Roman"/>
          <w:sz w:val="24"/>
          <w:szCs w:val="24"/>
        </w:rPr>
        <w:t xml:space="preserve"> - Positive diplomatic relations with the U.S. may attract foreign direct investment, fostering job creation and technological advancement.</w:t>
      </w:r>
    </w:p>
    <w:p w:rsidR="00923750" w:rsidRPr="00464270" w:rsidRDefault="00923750" w:rsidP="00E64C2F">
      <w:pPr>
        <w:spacing w:after="0" w:line="240" w:lineRule="auto"/>
        <w:ind w:left="720"/>
        <w:rPr>
          <w:rFonts w:ascii="Comic Sans MS" w:eastAsia="Times New Roman" w:hAnsi="Comic Sans MS" w:cs="Times New Roman"/>
          <w:sz w:val="24"/>
          <w:szCs w:val="24"/>
        </w:rPr>
      </w:pPr>
      <w:r w:rsidRPr="00464270">
        <w:rPr>
          <w:rFonts w:ascii="Comic Sans MS" w:eastAsia="Times New Roman" w:hAnsi="Comic Sans MS" w:cs="Times New Roman"/>
          <w:b/>
          <w:sz w:val="24"/>
          <w:szCs w:val="24"/>
        </w:rPr>
        <w:t>•</w:t>
      </w:r>
      <w:r>
        <w:rPr>
          <w:rFonts w:ascii="Comic Sans MS" w:eastAsia="Times New Roman" w:hAnsi="Comic Sans MS" w:cs="Times New Roman"/>
          <w:b/>
          <w:sz w:val="24"/>
          <w:szCs w:val="24"/>
        </w:rPr>
        <w:t xml:space="preserve"> Budget: </w:t>
      </w:r>
      <w:r w:rsidRPr="00923750">
        <w:rPr>
          <w:rFonts w:ascii="Comic Sans MS" w:eastAsia="Times New Roman" w:hAnsi="Comic Sans MS" w:cs="Times New Roman"/>
          <w:sz w:val="24"/>
          <w:szCs w:val="24"/>
        </w:rPr>
        <w:t xml:space="preserve">Hiring a lobbyist </w:t>
      </w:r>
      <w:r>
        <w:rPr>
          <w:rFonts w:ascii="Comic Sans MS" w:eastAsia="Times New Roman" w:hAnsi="Comic Sans MS" w:cs="Times New Roman"/>
          <w:sz w:val="24"/>
          <w:szCs w:val="24"/>
        </w:rPr>
        <w:t xml:space="preserve">is somewhat expensive. On one hand though, without one you are losing money now because you are not at the table, while on the other hand, </w:t>
      </w:r>
      <w:r w:rsidR="00831D26">
        <w:rPr>
          <w:rFonts w:ascii="Comic Sans MS" w:eastAsia="Times New Roman" w:hAnsi="Comic Sans MS" w:cs="Times New Roman"/>
          <w:sz w:val="24"/>
          <w:szCs w:val="24"/>
        </w:rPr>
        <w:t xml:space="preserve">there is a lot of money at stake, and the investment in a lobbyist is a business expense that </w:t>
      </w:r>
      <w:proofErr w:type="gramStart"/>
      <w:r w:rsidR="00831D26">
        <w:rPr>
          <w:rFonts w:ascii="Comic Sans MS" w:eastAsia="Times New Roman" w:hAnsi="Comic Sans MS" w:cs="Times New Roman"/>
          <w:sz w:val="24"/>
          <w:szCs w:val="24"/>
        </w:rPr>
        <w:t>should not be avoided or overlooked</w:t>
      </w:r>
      <w:proofErr w:type="gramEnd"/>
      <w:r w:rsidR="00831D26">
        <w:rPr>
          <w:rFonts w:ascii="Comic Sans MS" w:eastAsia="Times New Roman" w:hAnsi="Comic Sans MS" w:cs="Times New Roman"/>
          <w:sz w:val="24"/>
          <w:szCs w:val="24"/>
        </w:rPr>
        <w:t>.</w:t>
      </w:r>
    </w:p>
    <w:p w:rsidR="00464270" w:rsidRPr="00464270" w:rsidRDefault="0099076F"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sz w:val="24"/>
          <w:szCs w:val="24"/>
        </w:rPr>
        <w:t xml:space="preserve"> </w:t>
      </w:r>
    </w:p>
    <w:p w:rsidR="00464270" w:rsidRPr="00464270" w:rsidRDefault="00015C15" w:rsidP="00C210C6">
      <w:pPr>
        <w:spacing w:after="0" w:line="240" w:lineRule="auto"/>
        <w:rPr>
          <w:rFonts w:ascii="Comic Sans MS" w:eastAsia="Times New Roman" w:hAnsi="Comic Sans MS" w:cs="Times New Roman"/>
          <w:sz w:val="24"/>
          <w:szCs w:val="24"/>
        </w:rPr>
      </w:pPr>
      <w:r>
        <w:rPr>
          <w:rFonts w:ascii="Comic Sans MS" w:eastAsia="Times New Roman" w:hAnsi="Comic Sans MS" w:cs="Times New Roman"/>
          <w:b/>
          <w:bCs/>
          <w:sz w:val="24"/>
          <w:szCs w:val="24"/>
        </w:rPr>
        <w:t xml:space="preserve">5. </w:t>
      </w:r>
      <w:r w:rsidR="00F75CE3">
        <w:rPr>
          <w:rFonts w:ascii="Comic Sans MS" w:eastAsia="Times New Roman" w:hAnsi="Comic Sans MS" w:cs="Times New Roman"/>
          <w:b/>
          <w:bCs/>
          <w:sz w:val="24"/>
          <w:szCs w:val="24"/>
        </w:rPr>
        <w:t xml:space="preserve">Important </w:t>
      </w:r>
      <w:r w:rsidR="006759E5" w:rsidRPr="00EF45B8">
        <w:rPr>
          <w:rFonts w:ascii="Comic Sans MS" w:eastAsia="Times New Roman" w:hAnsi="Comic Sans MS" w:cs="Times New Roman"/>
          <w:b/>
          <w:bCs/>
          <w:sz w:val="24"/>
          <w:szCs w:val="24"/>
        </w:rPr>
        <w:t xml:space="preserve">Residual Questions: </w:t>
      </w:r>
      <w:r w:rsidR="0090799B">
        <w:rPr>
          <w:rFonts w:ascii="Comic Sans MS" w:eastAsia="Times New Roman" w:hAnsi="Comic Sans MS" w:cs="Times New Roman"/>
          <w:b/>
          <w:bCs/>
          <w:sz w:val="24"/>
          <w:szCs w:val="24"/>
        </w:rPr>
        <w:t>#</w:t>
      </w:r>
      <w:r w:rsidR="006759E5" w:rsidRPr="00EF45B8">
        <w:rPr>
          <w:rFonts w:ascii="Comic Sans MS" w:eastAsia="Times New Roman" w:hAnsi="Comic Sans MS" w:cs="Times New Roman"/>
          <w:b/>
          <w:bCs/>
          <w:sz w:val="24"/>
          <w:szCs w:val="24"/>
        </w:rPr>
        <w:t xml:space="preserve">1 &amp; </w:t>
      </w:r>
      <w:r w:rsidR="0090799B">
        <w:rPr>
          <w:rFonts w:ascii="Comic Sans MS" w:eastAsia="Times New Roman" w:hAnsi="Comic Sans MS" w:cs="Times New Roman"/>
          <w:b/>
          <w:bCs/>
          <w:sz w:val="24"/>
          <w:szCs w:val="24"/>
        </w:rPr>
        <w:t>#</w:t>
      </w:r>
      <w:r w:rsidR="006759E5" w:rsidRPr="00EF45B8">
        <w:rPr>
          <w:rFonts w:ascii="Comic Sans MS" w:eastAsia="Times New Roman" w:hAnsi="Comic Sans MS" w:cs="Times New Roman"/>
          <w:b/>
          <w:bCs/>
          <w:sz w:val="24"/>
          <w:szCs w:val="24"/>
        </w:rPr>
        <w:t>2:</w:t>
      </w:r>
    </w:p>
    <w:p w:rsidR="00464270" w:rsidRPr="00464270" w:rsidRDefault="00464270"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b/>
          <w:bCs/>
          <w:sz w:val="24"/>
          <w:szCs w:val="24"/>
        </w:rPr>
        <w:t xml:space="preserve">Question 1: How have these sanctions </w:t>
      </w:r>
      <w:proofErr w:type="gramStart"/>
      <w:r w:rsidRPr="00EF45B8">
        <w:rPr>
          <w:rFonts w:ascii="Comic Sans MS" w:eastAsia="Times New Roman" w:hAnsi="Comic Sans MS" w:cs="Times New Roman"/>
          <w:b/>
          <w:bCs/>
          <w:sz w:val="24"/>
          <w:szCs w:val="24"/>
        </w:rPr>
        <w:t>impacted</w:t>
      </w:r>
      <w:proofErr w:type="gramEnd"/>
      <w:r w:rsidRPr="00EF45B8">
        <w:rPr>
          <w:rFonts w:ascii="Comic Sans MS" w:eastAsia="Times New Roman" w:hAnsi="Comic Sans MS" w:cs="Times New Roman"/>
          <w:b/>
          <w:bCs/>
          <w:sz w:val="24"/>
          <w:szCs w:val="24"/>
        </w:rPr>
        <w:t xml:space="preserve"> Uganda's economy and her leaders?</w:t>
      </w:r>
    </w:p>
    <w:p w:rsidR="00464270" w:rsidRPr="00464270" w:rsidRDefault="00464270" w:rsidP="00C210C6">
      <w:pPr>
        <w:spacing w:after="0" w:line="240" w:lineRule="auto"/>
        <w:rPr>
          <w:rFonts w:ascii="Comic Sans MS" w:eastAsia="Times New Roman" w:hAnsi="Comic Sans MS" w:cs="Times New Roman"/>
          <w:b/>
          <w:sz w:val="24"/>
          <w:szCs w:val="24"/>
        </w:rPr>
      </w:pPr>
      <w:r w:rsidRPr="00464270">
        <w:rPr>
          <w:rFonts w:ascii="Comic Sans MS" w:eastAsia="Times New Roman" w:hAnsi="Comic Sans MS" w:cs="Times New Roman"/>
          <w:b/>
          <w:sz w:val="24"/>
          <w:szCs w:val="24"/>
        </w:rPr>
        <w:t>Economic Impact:</w:t>
      </w:r>
    </w:p>
    <w:p w:rsidR="00464270" w:rsidRPr="00464270" w:rsidRDefault="00464270" w:rsidP="00C210C6">
      <w:pPr>
        <w:numPr>
          <w:ilvl w:val="0"/>
          <w:numId w:val="16"/>
        </w:num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Uganda's removal from AGOA has led to a decline in exports to the U.S., particularly in the textile and agricultural sectors. </w:t>
      </w:r>
      <w:r w:rsidR="00B64B68">
        <w:rPr>
          <w:rFonts w:ascii="Comic Sans MS" w:eastAsia="Times New Roman" w:hAnsi="Comic Sans MS" w:cs="Times New Roman"/>
          <w:sz w:val="24"/>
          <w:szCs w:val="24"/>
        </w:rPr>
        <w:t>According to Google, t</w:t>
      </w:r>
      <w:r w:rsidRPr="00464270">
        <w:rPr>
          <w:rFonts w:ascii="Comic Sans MS" w:eastAsia="Times New Roman" w:hAnsi="Comic Sans MS" w:cs="Times New Roman"/>
          <w:sz w:val="24"/>
          <w:szCs w:val="24"/>
        </w:rPr>
        <w:t xml:space="preserve">he Ministry of Finance estimates </w:t>
      </w:r>
      <w:r w:rsidR="00A56178">
        <w:rPr>
          <w:rFonts w:ascii="Comic Sans MS" w:eastAsia="Times New Roman" w:hAnsi="Comic Sans MS" w:cs="Times New Roman"/>
          <w:sz w:val="24"/>
          <w:szCs w:val="24"/>
        </w:rPr>
        <w:t>an annual loss exceeding $200</w:t>
      </w:r>
      <w:r w:rsidRPr="00464270">
        <w:rPr>
          <w:rFonts w:ascii="Comic Sans MS" w:eastAsia="Times New Roman" w:hAnsi="Comic Sans MS" w:cs="Times New Roman"/>
          <w:sz w:val="24"/>
          <w:szCs w:val="24"/>
        </w:rPr>
        <w:t xml:space="preserve"> million due to reduced trade volumes and tariff disadvantages.</w:t>
      </w:r>
    </w:p>
    <w:p w:rsidR="00464270" w:rsidRPr="00464270" w:rsidRDefault="00464270" w:rsidP="00C210C6">
      <w:pPr>
        <w:numPr>
          <w:ilvl w:val="0"/>
          <w:numId w:val="16"/>
        </w:num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Foreign direct investment (FDI)</w:t>
      </w:r>
      <w:r w:rsidR="0026204D">
        <w:rPr>
          <w:rFonts w:ascii="Comic Sans MS" w:eastAsia="Times New Roman" w:hAnsi="Comic Sans MS" w:cs="Times New Roman"/>
          <w:sz w:val="24"/>
          <w:szCs w:val="24"/>
        </w:rPr>
        <w:t xml:space="preserve">, according to statistics, </w:t>
      </w:r>
      <w:r w:rsidRPr="00464270">
        <w:rPr>
          <w:rFonts w:ascii="Comic Sans MS" w:eastAsia="Times New Roman" w:hAnsi="Comic Sans MS" w:cs="Times New Roman"/>
          <w:sz w:val="24"/>
          <w:szCs w:val="24"/>
        </w:rPr>
        <w:t>dropped by 15% in 2023, reflecting investor uncertainty amid sanctions.</w:t>
      </w:r>
    </w:p>
    <w:p w:rsidR="00464270" w:rsidRDefault="00464270" w:rsidP="00C210C6">
      <w:pPr>
        <w:numPr>
          <w:ilvl w:val="0"/>
          <w:numId w:val="16"/>
        </w:num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 xml:space="preserve">Health programs reliant on U.S. aid faced disruptions, </w:t>
      </w:r>
      <w:proofErr w:type="gramStart"/>
      <w:r w:rsidRPr="00464270">
        <w:rPr>
          <w:rFonts w:ascii="Comic Sans MS" w:eastAsia="Times New Roman" w:hAnsi="Comic Sans MS" w:cs="Times New Roman"/>
          <w:sz w:val="24"/>
          <w:szCs w:val="24"/>
        </w:rPr>
        <w:t>impacting</w:t>
      </w:r>
      <w:proofErr w:type="gramEnd"/>
      <w:r w:rsidRPr="00464270">
        <w:rPr>
          <w:rFonts w:ascii="Comic Sans MS" w:eastAsia="Times New Roman" w:hAnsi="Comic Sans MS" w:cs="Times New Roman"/>
          <w:sz w:val="24"/>
          <w:szCs w:val="24"/>
        </w:rPr>
        <w:t xml:space="preserve"> HIV/AIDS treatment for approximately 1.2 million Ugandans.</w:t>
      </w:r>
    </w:p>
    <w:p w:rsidR="00E838D5" w:rsidRPr="00464270" w:rsidRDefault="00E838D5" w:rsidP="00C210C6">
      <w:pPr>
        <w:numPr>
          <w:ilvl w:val="0"/>
          <w:numId w:val="1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Specialty Programs: This has </w:t>
      </w:r>
      <w:proofErr w:type="gramStart"/>
      <w:r>
        <w:rPr>
          <w:rFonts w:ascii="Comic Sans MS" w:eastAsia="Times New Roman" w:hAnsi="Comic Sans MS" w:cs="Times New Roman"/>
          <w:sz w:val="24"/>
          <w:szCs w:val="24"/>
        </w:rPr>
        <w:t>impacted</w:t>
      </w:r>
      <w:proofErr w:type="gramEnd"/>
      <w:r>
        <w:rPr>
          <w:rFonts w:ascii="Comic Sans MS" w:eastAsia="Times New Roman" w:hAnsi="Comic Sans MS" w:cs="Times New Roman"/>
          <w:sz w:val="24"/>
          <w:szCs w:val="24"/>
        </w:rPr>
        <w:t xml:space="preserve"> a variety of specialty programs, including our CPR and First Aid program</w:t>
      </w:r>
      <w:r w:rsidR="002A78B1">
        <w:rPr>
          <w:rFonts w:ascii="Comic Sans MS" w:eastAsia="Times New Roman" w:hAnsi="Comic Sans MS" w:cs="Times New Roman"/>
          <w:sz w:val="24"/>
          <w:szCs w:val="24"/>
        </w:rPr>
        <w:t>.</w:t>
      </w:r>
    </w:p>
    <w:p w:rsidR="00464270" w:rsidRPr="00464270" w:rsidRDefault="00464270" w:rsidP="00C210C6">
      <w:pPr>
        <w:spacing w:after="0" w:line="240" w:lineRule="auto"/>
        <w:rPr>
          <w:rFonts w:ascii="Comic Sans MS" w:eastAsia="Times New Roman" w:hAnsi="Comic Sans MS" w:cs="Times New Roman"/>
          <w:b/>
          <w:sz w:val="24"/>
          <w:szCs w:val="24"/>
        </w:rPr>
      </w:pPr>
      <w:r w:rsidRPr="00464270">
        <w:rPr>
          <w:rFonts w:ascii="Comic Sans MS" w:eastAsia="Times New Roman" w:hAnsi="Comic Sans MS" w:cs="Times New Roman"/>
          <w:b/>
          <w:sz w:val="24"/>
          <w:szCs w:val="24"/>
        </w:rPr>
        <w:t xml:space="preserve">Impact on </w:t>
      </w:r>
      <w:r w:rsidR="007974D0" w:rsidRPr="00CA4E1D">
        <w:rPr>
          <w:rFonts w:ascii="Comic Sans MS" w:eastAsia="Times New Roman" w:hAnsi="Comic Sans MS" w:cs="Times New Roman"/>
          <w:b/>
          <w:sz w:val="24"/>
          <w:szCs w:val="24"/>
        </w:rPr>
        <w:t xml:space="preserve">Ugandan </w:t>
      </w:r>
      <w:r w:rsidRPr="00464270">
        <w:rPr>
          <w:rFonts w:ascii="Comic Sans MS" w:eastAsia="Times New Roman" w:hAnsi="Comic Sans MS" w:cs="Times New Roman"/>
          <w:b/>
          <w:sz w:val="24"/>
          <w:szCs w:val="24"/>
        </w:rPr>
        <w:t>Leaders:</w:t>
      </w:r>
    </w:p>
    <w:p w:rsidR="00464270" w:rsidRPr="00464270" w:rsidRDefault="00464270" w:rsidP="00C210C6">
      <w:pPr>
        <w:numPr>
          <w:ilvl w:val="0"/>
          <w:numId w:val="17"/>
        </w:num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Visa restrictions curtailed travel opportunities for sanctioned officials, limiting Uganda's representation in international forums and reducing diplomatic influence.</w:t>
      </w:r>
    </w:p>
    <w:p w:rsidR="00464270" w:rsidRPr="00464270" w:rsidRDefault="00464270" w:rsidP="00C210C6">
      <w:pPr>
        <w:numPr>
          <w:ilvl w:val="0"/>
          <w:numId w:val="17"/>
        </w:num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Political leaders faced pressure to address human rights concerns as internal opposition groups gained momentum, fueled by international criticism.</w:t>
      </w:r>
    </w:p>
    <w:p w:rsidR="00464270" w:rsidRPr="00464270" w:rsidRDefault="0099076F"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sz w:val="24"/>
          <w:szCs w:val="24"/>
        </w:rPr>
        <w:t xml:space="preserve"> </w:t>
      </w:r>
    </w:p>
    <w:p w:rsidR="00464270" w:rsidRPr="00464270" w:rsidRDefault="00464270" w:rsidP="00C210C6">
      <w:p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b/>
          <w:bCs/>
          <w:sz w:val="24"/>
          <w:szCs w:val="24"/>
        </w:rPr>
        <w:t xml:space="preserve">Question 2: If sanctions were removed tomorrow, how long will it take </w:t>
      </w:r>
      <w:proofErr w:type="gramStart"/>
      <w:r w:rsidRPr="00EF45B8">
        <w:rPr>
          <w:rFonts w:ascii="Comic Sans MS" w:eastAsia="Times New Roman" w:hAnsi="Comic Sans MS" w:cs="Times New Roman"/>
          <w:b/>
          <w:bCs/>
          <w:sz w:val="24"/>
          <w:szCs w:val="24"/>
        </w:rPr>
        <w:t>for Uganda</w:t>
      </w:r>
      <w:proofErr w:type="gramEnd"/>
      <w:r w:rsidRPr="00EF45B8">
        <w:rPr>
          <w:rFonts w:ascii="Comic Sans MS" w:eastAsia="Times New Roman" w:hAnsi="Comic Sans MS" w:cs="Times New Roman"/>
          <w:b/>
          <w:bCs/>
          <w:sz w:val="24"/>
          <w:szCs w:val="24"/>
        </w:rPr>
        <w:t xml:space="preserve"> to recover?</w:t>
      </w:r>
    </w:p>
    <w:p w:rsidR="00464270" w:rsidRPr="00464270" w:rsidRDefault="00464270" w:rsidP="00C210C6">
      <w:p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Projected Recovery Timeline:</w:t>
      </w:r>
    </w:p>
    <w:p w:rsidR="00464270" w:rsidRPr="00464270" w:rsidRDefault="00464270" w:rsidP="00C210C6">
      <w:pPr>
        <w:numPr>
          <w:ilvl w:val="0"/>
          <w:numId w:val="18"/>
        </w:num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b/>
          <w:bCs/>
          <w:sz w:val="24"/>
          <w:szCs w:val="24"/>
        </w:rPr>
        <w:t>Short-Term (6-12 months):</w:t>
      </w:r>
    </w:p>
    <w:p w:rsidR="00464270" w:rsidRPr="00464270" w:rsidRDefault="00464270" w:rsidP="00C210C6">
      <w:pPr>
        <w:numPr>
          <w:ilvl w:val="1"/>
          <w:numId w:val="18"/>
        </w:num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Immediate stabilization of trade relations under AGOA, leading to increased export revenues.</w:t>
      </w:r>
    </w:p>
    <w:p w:rsidR="00464270" w:rsidRPr="00464270" w:rsidRDefault="00464270" w:rsidP="00C210C6">
      <w:pPr>
        <w:numPr>
          <w:ilvl w:val="1"/>
          <w:numId w:val="18"/>
        </w:num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Gradual restoration of foreign aid, revitalizing healthcare and education programs.</w:t>
      </w:r>
    </w:p>
    <w:p w:rsidR="00464270" w:rsidRPr="00464270" w:rsidRDefault="00464270" w:rsidP="00C210C6">
      <w:pPr>
        <w:numPr>
          <w:ilvl w:val="0"/>
          <w:numId w:val="18"/>
        </w:num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b/>
          <w:bCs/>
          <w:sz w:val="24"/>
          <w:szCs w:val="24"/>
        </w:rPr>
        <w:t>Mid-Term (1-3 years):</w:t>
      </w:r>
    </w:p>
    <w:p w:rsidR="00464270" w:rsidRPr="00464270" w:rsidRDefault="00464270" w:rsidP="00C210C6">
      <w:pPr>
        <w:numPr>
          <w:ilvl w:val="1"/>
          <w:numId w:val="18"/>
        </w:num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Rebuilding investor confidence and securing new partnerships could yield measurable economic growth.</w:t>
      </w:r>
    </w:p>
    <w:p w:rsidR="00464270" w:rsidRPr="00464270" w:rsidRDefault="00464270" w:rsidP="00C210C6">
      <w:pPr>
        <w:numPr>
          <w:ilvl w:val="1"/>
          <w:numId w:val="18"/>
        </w:num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lastRenderedPageBreak/>
        <w:t>Infrastructure improvements and reallocation of funds may spur technological advancements and job creation.</w:t>
      </w:r>
    </w:p>
    <w:p w:rsidR="00464270" w:rsidRPr="00464270" w:rsidRDefault="00464270" w:rsidP="00C210C6">
      <w:pPr>
        <w:numPr>
          <w:ilvl w:val="0"/>
          <w:numId w:val="18"/>
        </w:numPr>
        <w:spacing w:after="0" w:line="240" w:lineRule="auto"/>
        <w:rPr>
          <w:rFonts w:ascii="Comic Sans MS" w:eastAsia="Times New Roman" w:hAnsi="Comic Sans MS" w:cs="Times New Roman"/>
          <w:sz w:val="24"/>
          <w:szCs w:val="24"/>
        </w:rPr>
      </w:pPr>
      <w:r w:rsidRPr="00EF45B8">
        <w:rPr>
          <w:rFonts w:ascii="Comic Sans MS" w:eastAsia="Times New Roman" w:hAnsi="Comic Sans MS" w:cs="Times New Roman"/>
          <w:b/>
          <w:bCs/>
          <w:sz w:val="24"/>
          <w:szCs w:val="24"/>
        </w:rPr>
        <w:t>Long-Term (3-5 years):</w:t>
      </w:r>
    </w:p>
    <w:p w:rsidR="00464270" w:rsidRPr="00464270" w:rsidRDefault="00464270" w:rsidP="00C210C6">
      <w:pPr>
        <w:numPr>
          <w:ilvl w:val="1"/>
          <w:numId w:val="18"/>
        </w:num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Full economic recovery and sustained growth depend on continued reforms, strategic planning, and international collaborations.</w:t>
      </w:r>
    </w:p>
    <w:p w:rsidR="00464270" w:rsidRPr="00464270" w:rsidRDefault="00464270" w:rsidP="00C210C6">
      <w:pPr>
        <w:numPr>
          <w:ilvl w:val="1"/>
          <w:numId w:val="18"/>
        </w:numPr>
        <w:spacing w:after="0" w:line="240" w:lineRule="auto"/>
        <w:rPr>
          <w:rFonts w:ascii="Comic Sans MS" w:eastAsia="Times New Roman" w:hAnsi="Comic Sans MS" w:cs="Times New Roman"/>
          <w:sz w:val="24"/>
          <w:szCs w:val="24"/>
        </w:rPr>
      </w:pPr>
      <w:r w:rsidRPr="00464270">
        <w:rPr>
          <w:rFonts w:ascii="Comic Sans MS" w:eastAsia="Times New Roman" w:hAnsi="Comic Sans MS" w:cs="Times New Roman"/>
          <w:sz w:val="24"/>
          <w:szCs w:val="24"/>
        </w:rPr>
        <w:t>Uganda could regain its position as a regional economic hub, supported by diversified trade policies and strengthened diplomatic ties.</w:t>
      </w:r>
    </w:p>
    <w:p w:rsidR="00C731B3" w:rsidRDefault="00C731B3" w:rsidP="00C210C6">
      <w:pPr>
        <w:spacing w:after="0" w:line="240" w:lineRule="auto"/>
        <w:rPr>
          <w:rFonts w:ascii="Comic Sans MS" w:eastAsia="Times New Roman" w:hAnsi="Comic Sans MS" w:cs="Times New Roman"/>
          <w:sz w:val="24"/>
          <w:szCs w:val="24"/>
        </w:rPr>
      </w:pPr>
    </w:p>
    <w:p w:rsidR="00F334C4" w:rsidRDefault="00015C15" w:rsidP="00F334C4">
      <w:pPr>
        <w:spacing w:after="0" w:line="240" w:lineRule="auto"/>
        <w:rPr>
          <w:rFonts w:ascii="Comic Sans MS" w:eastAsia="Times New Roman" w:hAnsi="Comic Sans MS" w:cs="Times New Roman"/>
          <w:sz w:val="24"/>
          <w:szCs w:val="24"/>
        </w:rPr>
      </w:pPr>
      <w:r>
        <w:rPr>
          <w:rFonts w:ascii="Comic Sans MS" w:eastAsia="Times New Roman" w:hAnsi="Comic Sans MS" w:cs="Times New Roman"/>
          <w:b/>
          <w:sz w:val="24"/>
          <w:szCs w:val="24"/>
        </w:rPr>
        <w:t>6</w:t>
      </w:r>
      <w:r w:rsidR="0005290D">
        <w:rPr>
          <w:rFonts w:ascii="Comic Sans MS" w:eastAsia="Times New Roman" w:hAnsi="Comic Sans MS" w:cs="Times New Roman"/>
          <w:b/>
          <w:sz w:val="24"/>
          <w:szCs w:val="24"/>
        </w:rPr>
        <w:t xml:space="preserve">. </w:t>
      </w:r>
      <w:r w:rsidR="00005372" w:rsidRPr="0005290D">
        <w:rPr>
          <w:rFonts w:ascii="Comic Sans MS" w:eastAsia="Times New Roman" w:hAnsi="Comic Sans MS" w:cs="Times New Roman"/>
          <w:b/>
          <w:sz w:val="24"/>
          <w:szCs w:val="24"/>
        </w:rPr>
        <w:t>Analysis</w:t>
      </w:r>
      <w:r w:rsidR="00F334C4">
        <w:rPr>
          <w:rFonts w:ascii="Comic Sans MS" w:eastAsia="Times New Roman" w:hAnsi="Comic Sans MS" w:cs="Times New Roman"/>
          <w:sz w:val="24"/>
          <w:szCs w:val="24"/>
        </w:rPr>
        <w:t>:</w:t>
      </w:r>
    </w:p>
    <w:p w:rsidR="00F334C4" w:rsidRPr="00F334C4" w:rsidRDefault="00F334C4" w:rsidP="00F334C4">
      <w:pPr>
        <w:spacing w:after="0" w:line="240" w:lineRule="auto"/>
        <w:rPr>
          <w:rFonts w:ascii="Comic Sans MS" w:eastAsia="Times New Roman" w:hAnsi="Comic Sans MS" w:cs="Times New Roman"/>
          <w:sz w:val="24"/>
          <w:szCs w:val="24"/>
        </w:rPr>
      </w:pPr>
      <w:r w:rsidRPr="00572F8F">
        <w:rPr>
          <w:rFonts w:ascii="Comic Sans MS" w:hAnsi="Comic Sans MS"/>
        </w:rPr>
        <w:t>This report and its attachments present Uganda with a critical opportunity for transformation</w:t>
      </w:r>
      <w:r w:rsidR="00087390">
        <w:rPr>
          <w:rFonts w:ascii="Comic Sans MS" w:hAnsi="Comic Sans MS"/>
        </w:rPr>
        <w:t>, a transformation that will build a better tomorrow</w:t>
      </w:r>
      <w:r w:rsidRPr="00572F8F">
        <w:rPr>
          <w:rFonts w:ascii="Comic Sans MS" w:hAnsi="Comic Sans MS"/>
        </w:rPr>
        <w:t xml:space="preserve">. The recommendations outlined here </w:t>
      </w:r>
      <w:proofErr w:type="gramStart"/>
      <w:r w:rsidRPr="00572F8F">
        <w:rPr>
          <w:rFonts w:ascii="Comic Sans MS" w:hAnsi="Comic Sans MS"/>
        </w:rPr>
        <w:t>are designed</w:t>
      </w:r>
      <w:proofErr w:type="gramEnd"/>
      <w:r w:rsidRPr="00572F8F">
        <w:rPr>
          <w:rFonts w:ascii="Comic Sans MS" w:hAnsi="Comic Sans MS"/>
        </w:rPr>
        <w:t xml:space="preserve"> not merely as reactive measures but as a proactive framework for recovery, growth, and global engagement. Central to this strategy is the implementation of </w:t>
      </w:r>
      <w:r w:rsidR="005B08E5">
        <w:rPr>
          <w:rFonts w:ascii="Comic Sans MS" w:hAnsi="Comic Sans MS"/>
        </w:rPr>
        <w:t xml:space="preserve">the </w:t>
      </w:r>
      <w:r w:rsidRPr="00572F8F">
        <w:rPr>
          <w:rFonts w:ascii="Comic Sans MS" w:hAnsi="Comic Sans MS"/>
        </w:rPr>
        <w:t>10-page development platform, previously provided, which focuses on revitalizing Uganda’s foundational programs. This plan prioritizes healthcare, education, infrastructure, and economic stability, aligning national interests with international expectations.</w:t>
      </w:r>
    </w:p>
    <w:p w:rsidR="00F334C4" w:rsidRPr="00EF45B8" w:rsidRDefault="00F334C4" w:rsidP="00F334C4">
      <w:pPr>
        <w:pStyle w:val="NormalWeb"/>
        <w:rPr>
          <w:rFonts w:ascii="Comic Sans MS" w:hAnsi="Comic Sans MS"/>
        </w:rPr>
      </w:pPr>
      <w:r w:rsidRPr="00572F8F">
        <w:rPr>
          <w:rFonts w:ascii="Comic Sans MS" w:hAnsi="Comic Sans MS"/>
        </w:rPr>
        <w:t xml:space="preserve">The outlined strategy does not rely solely on changes in U.S. leadership but instead advocates for Uganda to seize control of its narrative and economic trajectory. The election platform and reform initiatives serve as blueprints for sustainable development and global integration. Furthermore, the proposal emphasizes cultivating relationships with international stakeholders, promoting Uganda’s strengths, and addressing areas of concern. These reforms and campaigns </w:t>
      </w:r>
      <w:proofErr w:type="gramStart"/>
      <w:r w:rsidRPr="00572F8F">
        <w:rPr>
          <w:rFonts w:ascii="Comic Sans MS" w:hAnsi="Comic Sans MS"/>
        </w:rPr>
        <w:t>should be viewed</w:t>
      </w:r>
      <w:proofErr w:type="gramEnd"/>
      <w:r w:rsidRPr="00572F8F">
        <w:rPr>
          <w:rFonts w:ascii="Comic Sans MS" w:hAnsi="Comic Sans MS"/>
        </w:rPr>
        <w:t xml:space="preserve"> as investments in Uganda’s future, ensuring resilience against external shocks while positioning Uganda as a leader in East Africa.</w:t>
      </w:r>
    </w:p>
    <w:p w:rsidR="006759E5" w:rsidRPr="00464270" w:rsidRDefault="00015C15" w:rsidP="006759E5">
      <w:pPr>
        <w:spacing w:after="0" w:line="240" w:lineRule="auto"/>
        <w:rPr>
          <w:rFonts w:ascii="Comic Sans MS" w:eastAsia="Times New Roman" w:hAnsi="Comic Sans MS" w:cs="Times New Roman"/>
          <w:sz w:val="24"/>
          <w:szCs w:val="24"/>
        </w:rPr>
      </w:pPr>
      <w:r>
        <w:rPr>
          <w:rFonts w:ascii="Comic Sans MS" w:eastAsia="Times New Roman" w:hAnsi="Comic Sans MS" w:cs="Times New Roman"/>
          <w:b/>
          <w:bCs/>
          <w:sz w:val="24"/>
          <w:szCs w:val="24"/>
        </w:rPr>
        <w:t>7</w:t>
      </w:r>
      <w:r w:rsidR="006759E5" w:rsidRPr="00EF45B8">
        <w:rPr>
          <w:rFonts w:ascii="Comic Sans MS" w:eastAsia="Times New Roman" w:hAnsi="Comic Sans MS" w:cs="Times New Roman"/>
          <w:b/>
          <w:bCs/>
          <w:sz w:val="24"/>
          <w:szCs w:val="24"/>
        </w:rPr>
        <w:t>. Conclusion</w:t>
      </w:r>
    </w:p>
    <w:p w:rsidR="006759E5" w:rsidRPr="00EF45B8" w:rsidRDefault="00F334C4" w:rsidP="00C210C6">
      <w:pPr>
        <w:spacing w:after="0" w:line="240" w:lineRule="auto"/>
        <w:rPr>
          <w:rFonts w:ascii="Comic Sans MS" w:eastAsia="Times New Roman" w:hAnsi="Comic Sans MS" w:cs="Times New Roman"/>
          <w:sz w:val="24"/>
          <w:szCs w:val="24"/>
        </w:rPr>
      </w:pPr>
      <w:r w:rsidRPr="00F334C4">
        <w:rPr>
          <w:rFonts w:ascii="Comic Sans MS" w:eastAsia="Times New Roman" w:hAnsi="Comic Sans MS" w:cs="Times New Roman"/>
          <w:sz w:val="24"/>
          <w:szCs w:val="24"/>
        </w:rPr>
        <w:t>The transition in U.S. leadership provides Uganda with an opportunity to reassess its domestic policies and international strategies. The analysis above highlights key measures Uganda can adopt to restore economic stability and attract foreign investment. By implementing strategic reforms, engaging with U.S. policymakers, and leveraging diplomatic tools such as lobbying, Uganda can reposition itself as a reliable partner for international trade and development. Proactively addressing legislative concerns and demonstrating a commitment to human rights will not only support the removal of sanctions but also enhance Uganda’s reputation on the global stage. The comprehensive plans and recommendations outlined serve as a foundation for Uganda to achieve long-term economic growth and stability.</w:t>
      </w:r>
    </w:p>
    <w:sectPr w:rsidR="006759E5" w:rsidRPr="00EF45B8" w:rsidSect="00643E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0422"/>
    <w:multiLevelType w:val="multilevel"/>
    <w:tmpl w:val="745C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760E6"/>
    <w:multiLevelType w:val="multilevel"/>
    <w:tmpl w:val="60AAD7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03845"/>
    <w:multiLevelType w:val="multilevel"/>
    <w:tmpl w:val="EC9A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77B86"/>
    <w:multiLevelType w:val="multilevel"/>
    <w:tmpl w:val="1638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716D4"/>
    <w:multiLevelType w:val="multilevel"/>
    <w:tmpl w:val="0F14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97E8B"/>
    <w:multiLevelType w:val="multilevel"/>
    <w:tmpl w:val="399A3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B5641"/>
    <w:multiLevelType w:val="multilevel"/>
    <w:tmpl w:val="77A8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24DA3"/>
    <w:multiLevelType w:val="hybridMultilevel"/>
    <w:tmpl w:val="4EF44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9B4CF5"/>
    <w:multiLevelType w:val="multilevel"/>
    <w:tmpl w:val="4D26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E234D"/>
    <w:multiLevelType w:val="multilevel"/>
    <w:tmpl w:val="F5B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F47A8"/>
    <w:multiLevelType w:val="multilevel"/>
    <w:tmpl w:val="7DC8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C4CEC"/>
    <w:multiLevelType w:val="multilevel"/>
    <w:tmpl w:val="8550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76CDB"/>
    <w:multiLevelType w:val="multilevel"/>
    <w:tmpl w:val="D10C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668F6"/>
    <w:multiLevelType w:val="multilevel"/>
    <w:tmpl w:val="399A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83D82"/>
    <w:multiLevelType w:val="multilevel"/>
    <w:tmpl w:val="A604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F6074"/>
    <w:multiLevelType w:val="multilevel"/>
    <w:tmpl w:val="F4EC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3686A"/>
    <w:multiLevelType w:val="hybridMultilevel"/>
    <w:tmpl w:val="3B52317E"/>
    <w:lvl w:ilvl="0" w:tplc="28A245E2">
      <w:start w:val="3"/>
      <w:numFmt w:val="bullet"/>
      <w:lvlText w:val="-"/>
      <w:lvlJc w:val="left"/>
      <w:pPr>
        <w:ind w:left="1800" w:hanging="360"/>
      </w:pPr>
      <w:rPr>
        <w:rFonts w:ascii="Comic Sans MS" w:eastAsia="Times New Roman" w:hAnsi="Comic Sans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1B2443"/>
    <w:multiLevelType w:val="multilevel"/>
    <w:tmpl w:val="CFDE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5B6B7A"/>
    <w:multiLevelType w:val="multilevel"/>
    <w:tmpl w:val="F022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496"/>
    <w:multiLevelType w:val="multilevel"/>
    <w:tmpl w:val="5FD4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34C39"/>
    <w:multiLevelType w:val="multilevel"/>
    <w:tmpl w:val="399A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3"/>
  </w:num>
  <w:num w:numId="4">
    <w:abstractNumId w:val="19"/>
  </w:num>
  <w:num w:numId="5">
    <w:abstractNumId w:val="18"/>
  </w:num>
  <w:num w:numId="6">
    <w:abstractNumId w:val="15"/>
  </w:num>
  <w:num w:numId="7">
    <w:abstractNumId w:val="9"/>
  </w:num>
  <w:num w:numId="8">
    <w:abstractNumId w:val="6"/>
  </w:num>
  <w:num w:numId="9">
    <w:abstractNumId w:val="14"/>
  </w:num>
  <w:num w:numId="10">
    <w:abstractNumId w:val="17"/>
  </w:num>
  <w:num w:numId="11">
    <w:abstractNumId w:val="8"/>
  </w:num>
  <w:num w:numId="12">
    <w:abstractNumId w:val="10"/>
  </w:num>
  <w:num w:numId="13">
    <w:abstractNumId w:val="12"/>
  </w:num>
  <w:num w:numId="14">
    <w:abstractNumId w:val="0"/>
  </w:num>
  <w:num w:numId="15">
    <w:abstractNumId w:val="4"/>
  </w:num>
  <w:num w:numId="16">
    <w:abstractNumId w:val="13"/>
  </w:num>
  <w:num w:numId="17">
    <w:abstractNumId w:val="20"/>
  </w:num>
  <w:num w:numId="18">
    <w:abstractNumId w:val="5"/>
  </w:num>
  <w:num w:numId="19">
    <w:abstractNumId w:val="7"/>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B3"/>
    <w:rsid w:val="00003C06"/>
    <w:rsid w:val="00005372"/>
    <w:rsid w:val="00013ADC"/>
    <w:rsid w:val="00015C15"/>
    <w:rsid w:val="0005290D"/>
    <w:rsid w:val="00081F59"/>
    <w:rsid w:val="00087390"/>
    <w:rsid w:val="000E6885"/>
    <w:rsid w:val="00147A31"/>
    <w:rsid w:val="0026204D"/>
    <w:rsid w:val="002632F6"/>
    <w:rsid w:val="00272355"/>
    <w:rsid w:val="00283F26"/>
    <w:rsid w:val="0029561C"/>
    <w:rsid w:val="002A78B1"/>
    <w:rsid w:val="00304A2B"/>
    <w:rsid w:val="00316E5A"/>
    <w:rsid w:val="003920F6"/>
    <w:rsid w:val="003B2457"/>
    <w:rsid w:val="003C6022"/>
    <w:rsid w:val="003E6BA8"/>
    <w:rsid w:val="00464270"/>
    <w:rsid w:val="00475218"/>
    <w:rsid w:val="004A3EF1"/>
    <w:rsid w:val="004F7670"/>
    <w:rsid w:val="00525FC1"/>
    <w:rsid w:val="00584896"/>
    <w:rsid w:val="00587362"/>
    <w:rsid w:val="005B08E5"/>
    <w:rsid w:val="00643EF2"/>
    <w:rsid w:val="006759E5"/>
    <w:rsid w:val="006F22F3"/>
    <w:rsid w:val="006F4583"/>
    <w:rsid w:val="007525E9"/>
    <w:rsid w:val="007974D0"/>
    <w:rsid w:val="007D58A8"/>
    <w:rsid w:val="00824444"/>
    <w:rsid w:val="00831D26"/>
    <w:rsid w:val="00844804"/>
    <w:rsid w:val="0085280A"/>
    <w:rsid w:val="00856CFD"/>
    <w:rsid w:val="0090799B"/>
    <w:rsid w:val="00923750"/>
    <w:rsid w:val="0093660A"/>
    <w:rsid w:val="00961279"/>
    <w:rsid w:val="0099076F"/>
    <w:rsid w:val="00991C38"/>
    <w:rsid w:val="009C2FC9"/>
    <w:rsid w:val="00A56178"/>
    <w:rsid w:val="00B64B68"/>
    <w:rsid w:val="00B90CE0"/>
    <w:rsid w:val="00B95B95"/>
    <w:rsid w:val="00C210C6"/>
    <w:rsid w:val="00C731B3"/>
    <w:rsid w:val="00C91FDC"/>
    <w:rsid w:val="00CA4E1D"/>
    <w:rsid w:val="00CB3C25"/>
    <w:rsid w:val="00CB7F0B"/>
    <w:rsid w:val="00D13BF2"/>
    <w:rsid w:val="00D5331A"/>
    <w:rsid w:val="00DF3F9A"/>
    <w:rsid w:val="00E64C2F"/>
    <w:rsid w:val="00E80030"/>
    <w:rsid w:val="00E838D5"/>
    <w:rsid w:val="00EA719A"/>
    <w:rsid w:val="00EF22FE"/>
    <w:rsid w:val="00EF45B8"/>
    <w:rsid w:val="00F06F65"/>
    <w:rsid w:val="00F334C4"/>
    <w:rsid w:val="00F75CE3"/>
    <w:rsid w:val="00F774B4"/>
    <w:rsid w:val="00FE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2A28"/>
  <w15:chartTrackingRefBased/>
  <w15:docId w15:val="{310728AD-EF5D-4A38-8507-88807D1C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848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31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31B3"/>
    <w:rPr>
      <w:b/>
      <w:bCs/>
    </w:rPr>
  </w:style>
  <w:style w:type="character" w:customStyle="1" w:styleId="truncate">
    <w:name w:val="truncate"/>
    <w:basedOn w:val="DefaultParagraphFont"/>
    <w:rsid w:val="00C731B3"/>
  </w:style>
  <w:style w:type="character" w:styleId="Emphasis">
    <w:name w:val="Emphasis"/>
    <w:basedOn w:val="DefaultParagraphFont"/>
    <w:uiPriority w:val="20"/>
    <w:qFormat/>
    <w:rsid w:val="00C731B3"/>
    <w:rPr>
      <w:i/>
      <w:iCs/>
    </w:rPr>
  </w:style>
  <w:style w:type="character" w:styleId="Hyperlink">
    <w:name w:val="Hyperlink"/>
    <w:basedOn w:val="DefaultParagraphFont"/>
    <w:uiPriority w:val="99"/>
    <w:semiHidden/>
    <w:unhideWhenUsed/>
    <w:rsid w:val="00584896"/>
    <w:rPr>
      <w:color w:val="0000FF"/>
      <w:u w:val="single"/>
    </w:rPr>
  </w:style>
  <w:style w:type="character" w:customStyle="1" w:styleId="Heading3Char">
    <w:name w:val="Heading 3 Char"/>
    <w:basedOn w:val="DefaultParagraphFont"/>
    <w:link w:val="Heading3"/>
    <w:uiPriority w:val="9"/>
    <w:rsid w:val="00584896"/>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84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896"/>
    <w:rPr>
      <w:rFonts w:ascii="Segoe UI" w:hAnsi="Segoe UI" w:cs="Segoe UI"/>
      <w:sz w:val="18"/>
      <w:szCs w:val="18"/>
    </w:rPr>
  </w:style>
  <w:style w:type="paragraph" w:styleId="ListParagraph">
    <w:name w:val="List Paragraph"/>
    <w:basedOn w:val="Normal"/>
    <w:uiPriority w:val="34"/>
    <w:qFormat/>
    <w:rsid w:val="00C91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3085">
      <w:bodyDiv w:val="1"/>
      <w:marLeft w:val="0"/>
      <w:marRight w:val="0"/>
      <w:marTop w:val="0"/>
      <w:marBottom w:val="0"/>
      <w:divBdr>
        <w:top w:val="none" w:sz="0" w:space="0" w:color="auto"/>
        <w:left w:val="none" w:sz="0" w:space="0" w:color="auto"/>
        <w:bottom w:val="none" w:sz="0" w:space="0" w:color="auto"/>
        <w:right w:val="none" w:sz="0" w:space="0" w:color="auto"/>
      </w:divBdr>
      <w:divsChild>
        <w:div w:id="1800296917">
          <w:marLeft w:val="0"/>
          <w:marRight w:val="0"/>
          <w:marTop w:val="0"/>
          <w:marBottom w:val="0"/>
          <w:divBdr>
            <w:top w:val="none" w:sz="0" w:space="0" w:color="auto"/>
            <w:left w:val="none" w:sz="0" w:space="0" w:color="auto"/>
            <w:bottom w:val="none" w:sz="0" w:space="0" w:color="auto"/>
            <w:right w:val="none" w:sz="0" w:space="0" w:color="auto"/>
          </w:divBdr>
        </w:div>
        <w:div w:id="1382559193">
          <w:marLeft w:val="0"/>
          <w:marRight w:val="0"/>
          <w:marTop w:val="0"/>
          <w:marBottom w:val="0"/>
          <w:divBdr>
            <w:top w:val="none" w:sz="0" w:space="0" w:color="auto"/>
            <w:left w:val="none" w:sz="0" w:space="0" w:color="auto"/>
            <w:bottom w:val="none" w:sz="0" w:space="0" w:color="auto"/>
            <w:right w:val="none" w:sz="0" w:space="0" w:color="auto"/>
          </w:divBdr>
        </w:div>
        <w:div w:id="2103213788">
          <w:marLeft w:val="0"/>
          <w:marRight w:val="0"/>
          <w:marTop w:val="0"/>
          <w:marBottom w:val="0"/>
          <w:divBdr>
            <w:top w:val="none" w:sz="0" w:space="0" w:color="auto"/>
            <w:left w:val="none" w:sz="0" w:space="0" w:color="auto"/>
            <w:bottom w:val="none" w:sz="0" w:space="0" w:color="auto"/>
            <w:right w:val="none" w:sz="0" w:space="0" w:color="auto"/>
          </w:divBdr>
        </w:div>
        <w:div w:id="2071998274">
          <w:marLeft w:val="0"/>
          <w:marRight w:val="0"/>
          <w:marTop w:val="0"/>
          <w:marBottom w:val="0"/>
          <w:divBdr>
            <w:top w:val="none" w:sz="0" w:space="0" w:color="auto"/>
            <w:left w:val="none" w:sz="0" w:space="0" w:color="auto"/>
            <w:bottom w:val="none" w:sz="0" w:space="0" w:color="auto"/>
            <w:right w:val="none" w:sz="0" w:space="0" w:color="auto"/>
          </w:divBdr>
        </w:div>
        <w:div w:id="353458184">
          <w:marLeft w:val="0"/>
          <w:marRight w:val="0"/>
          <w:marTop w:val="0"/>
          <w:marBottom w:val="0"/>
          <w:divBdr>
            <w:top w:val="none" w:sz="0" w:space="0" w:color="auto"/>
            <w:left w:val="none" w:sz="0" w:space="0" w:color="auto"/>
            <w:bottom w:val="none" w:sz="0" w:space="0" w:color="auto"/>
            <w:right w:val="none" w:sz="0" w:space="0" w:color="auto"/>
          </w:divBdr>
        </w:div>
        <w:div w:id="1223516939">
          <w:marLeft w:val="0"/>
          <w:marRight w:val="0"/>
          <w:marTop w:val="0"/>
          <w:marBottom w:val="0"/>
          <w:divBdr>
            <w:top w:val="none" w:sz="0" w:space="0" w:color="auto"/>
            <w:left w:val="none" w:sz="0" w:space="0" w:color="auto"/>
            <w:bottom w:val="none" w:sz="0" w:space="0" w:color="auto"/>
            <w:right w:val="none" w:sz="0" w:space="0" w:color="auto"/>
          </w:divBdr>
        </w:div>
        <w:div w:id="1830898424">
          <w:marLeft w:val="0"/>
          <w:marRight w:val="0"/>
          <w:marTop w:val="0"/>
          <w:marBottom w:val="0"/>
          <w:divBdr>
            <w:top w:val="none" w:sz="0" w:space="0" w:color="auto"/>
            <w:left w:val="none" w:sz="0" w:space="0" w:color="auto"/>
            <w:bottom w:val="none" w:sz="0" w:space="0" w:color="auto"/>
            <w:right w:val="none" w:sz="0" w:space="0" w:color="auto"/>
          </w:divBdr>
        </w:div>
      </w:divsChild>
    </w:div>
    <w:div w:id="267395453">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7">
          <w:marLeft w:val="0"/>
          <w:marRight w:val="0"/>
          <w:marTop w:val="0"/>
          <w:marBottom w:val="0"/>
          <w:divBdr>
            <w:top w:val="none" w:sz="0" w:space="0" w:color="auto"/>
            <w:left w:val="none" w:sz="0" w:space="0" w:color="auto"/>
            <w:bottom w:val="none" w:sz="0" w:space="0" w:color="auto"/>
            <w:right w:val="none" w:sz="0" w:space="0" w:color="auto"/>
          </w:divBdr>
        </w:div>
        <w:div w:id="1839038161">
          <w:marLeft w:val="0"/>
          <w:marRight w:val="0"/>
          <w:marTop w:val="0"/>
          <w:marBottom w:val="0"/>
          <w:divBdr>
            <w:top w:val="none" w:sz="0" w:space="0" w:color="auto"/>
            <w:left w:val="none" w:sz="0" w:space="0" w:color="auto"/>
            <w:bottom w:val="none" w:sz="0" w:space="0" w:color="auto"/>
            <w:right w:val="none" w:sz="0" w:space="0" w:color="auto"/>
          </w:divBdr>
        </w:div>
      </w:divsChild>
    </w:div>
    <w:div w:id="313948097">
      <w:bodyDiv w:val="1"/>
      <w:marLeft w:val="0"/>
      <w:marRight w:val="0"/>
      <w:marTop w:val="0"/>
      <w:marBottom w:val="0"/>
      <w:divBdr>
        <w:top w:val="none" w:sz="0" w:space="0" w:color="auto"/>
        <w:left w:val="none" w:sz="0" w:space="0" w:color="auto"/>
        <w:bottom w:val="none" w:sz="0" w:space="0" w:color="auto"/>
        <w:right w:val="none" w:sz="0" w:space="0" w:color="auto"/>
      </w:divBdr>
      <w:divsChild>
        <w:div w:id="548146108">
          <w:marLeft w:val="0"/>
          <w:marRight w:val="0"/>
          <w:marTop w:val="0"/>
          <w:marBottom w:val="0"/>
          <w:divBdr>
            <w:top w:val="none" w:sz="0" w:space="0" w:color="auto"/>
            <w:left w:val="none" w:sz="0" w:space="0" w:color="auto"/>
            <w:bottom w:val="none" w:sz="0" w:space="0" w:color="auto"/>
            <w:right w:val="none" w:sz="0" w:space="0" w:color="auto"/>
          </w:divBdr>
        </w:div>
        <w:div w:id="1036084954">
          <w:marLeft w:val="0"/>
          <w:marRight w:val="0"/>
          <w:marTop w:val="0"/>
          <w:marBottom w:val="0"/>
          <w:divBdr>
            <w:top w:val="none" w:sz="0" w:space="0" w:color="auto"/>
            <w:left w:val="none" w:sz="0" w:space="0" w:color="auto"/>
            <w:bottom w:val="none" w:sz="0" w:space="0" w:color="auto"/>
            <w:right w:val="none" w:sz="0" w:space="0" w:color="auto"/>
          </w:divBdr>
        </w:div>
        <w:div w:id="1392196406">
          <w:marLeft w:val="0"/>
          <w:marRight w:val="0"/>
          <w:marTop w:val="0"/>
          <w:marBottom w:val="0"/>
          <w:divBdr>
            <w:top w:val="none" w:sz="0" w:space="0" w:color="auto"/>
            <w:left w:val="none" w:sz="0" w:space="0" w:color="auto"/>
            <w:bottom w:val="none" w:sz="0" w:space="0" w:color="auto"/>
            <w:right w:val="none" w:sz="0" w:space="0" w:color="auto"/>
          </w:divBdr>
        </w:div>
        <w:div w:id="1523859668">
          <w:marLeft w:val="0"/>
          <w:marRight w:val="0"/>
          <w:marTop w:val="0"/>
          <w:marBottom w:val="0"/>
          <w:divBdr>
            <w:top w:val="none" w:sz="0" w:space="0" w:color="auto"/>
            <w:left w:val="none" w:sz="0" w:space="0" w:color="auto"/>
            <w:bottom w:val="none" w:sz="0" w:space="0" w:color="auto"/>
            <w:right w:val="none" w:sz="0" w:space="0" w:color="auto"/>
          </w:divBdr>
        </w:div>
        <w:div w:id="1500464369">
          <w:marLeft w:val="0"/>
          <w:marRight w:val="0"/>
          <w:marTop w:val="0"/>
          <w:marBottom w:val="0"/>
          <w:divBdr>
            <w:top w:val="none" w:sz="0" w:space="0" w:color="auto"/>
            <w:left w:val="none" w:sz="0" w:space="0" w:color="auto"/>
            <w:bottom w:val="none" w:sz="0" w:space="0" w:color="auto"/>
            <w:right w:val="none" w:sz="0" w:space="0" w:color="auto"/>
          </w:divBdr>
        </w:div>
        <w:div w:id="1812015302">
          <w:marLeft w:val="0"/>
          <w:marRight w:val="0"/>
          <w:marTop w:val="0"/>
          <w:marBottom w:val="0"/>
          <w:divBdr>
            <w:top w:val="none" w:sz="0" w:space="0" w:color="auto"/>
            <w:left w:val="none" w:sz="0" w:space="0" w:color="auto"/>
            <w:bottom w:val="none" w:sz="0" w:space="0" w:color="auto"/>
            <w:right w:val="none" w:sz="0" w:space="0" w:color="auto"/>
          </w:divBdr>
        </w:div>
        <w:div w:id="1237714794">
          <w:marLeft w:val="0"/>
          <w:marRight w:val="0"/>
          <w:marTop w:val="0"/>
          <w:marBottom w:val="0"/>
          <w:divBdr>
            <w:top w:val="none" w:sz="0" w:space="0" w:color="auto"/>
            <w:left w:val="none" w:sz="0" w:space="0" w:color="auto"/>
            <w:bottom w:val="none" w:sz="0" w:space="0" w:color="auto"/>
            <w:right w:val="none" w:sz="0" w:space="0" w:color="auto"/>
          </w:divBdr>
        </w:div>
        <w:div w:id="1931111255">
          <w:marLeft w:val="0"/>
          <w:marRight w:val="0"/>
          <w:marTop w:val="0"/>
          <w:marBottom w:val="0"/>
          <w:divBdr>
            <w:top w:val="none" w:sz="0" w:space="0" w:color="auto"/>
            <w:left w:val="none" w:sz="0" w:space="0" w:color="auto"/>
            <w:bottom w:val="none" w:sz="0" w:space="0" w:color="auto"/>
            <w:right w:val="none" w:sz="0" w:space="0" w:color="auto"/>
          </w:divBdr>
        </w:div>
      </w:divsChild>
    </w:div>
    <w:div w:id="772365460">
      <w:bodyDiv w:val="1"/>
      <w:marLeft w:val="0"/>
      <w:marRight w:val="0"/>
      <w:marTop w:val="0"/>
      <w:marBottom w:val="0"/>
      <w:divBdr>
        <w:top w:val="none" w:sz="0" w:space="0" w:color="auto"/>
        <w:left w:val="none" w:sz="0" w:space="0" w:color="auto"/>
        <w:bottom w:val="none" w:sz="0" w:space="0" w:color="auto"/>
        <w:right w:val="none" w:sz="0" w:space="0" w:color="auto"/>
      </w:divBdr>
    </w:div>
    <w:div w:id="184057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45</cp:revision>
  <cp:lastPrinted>2024-12-31T21:27:00Z</cp:lastPrinted>
  <dcterms:created xsi:type="dcterms:W3CDTF">2024-12-31T20:56:00Z</dcterms:created>
  <dcterms:modified xsi:type="dcterms:W3CDTF">2024-12-31T21:47:00Z</dcterms:modified>
</cp:coreProperties>
</file>